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6E48" w14:textId="77777777" w:rsidR="000073B5" w:rsidRPr="00C214A9" w:rsidRDefault="00000000" w:rsidP="00C214A9">
      <w:pPr>
        <w:jc w:val="center"/>
        <w:rPr>
          <w:rFonts w:ascii="DengXian" w:eastAsia="DengXian" w:hAnsi="DengXian" w:cs="Times New Roman"/>
          <w:kern w:val="0"/>
          <w:sz w:val="40"/>
          <w:szCs w:val="40"/>
        </w:rPr>
      </w:pPr>
      <w:r w:rsidRPr="00C214A9">
        <w:rPr>
          <w:rFonts w:ascii="DengXian" w:eastAsia="DengXian" w:hAnsi="DengXian" w:cs="Times New Roman" w:hint="eastAsia"/>
          <w:kern w:val="0"/>
          <w:sz w:val="40"/>
          <w:szCs w:val="40"/>
        </w:rPr>
        <w:t>广东深圳报关协会</w:t>
      </w:r>
    </w:p>
    <w:p w14:paraId="2CEEB4D2" w14:textId="11BCF2BB" w:rsidR="000073B5" w:rsidRPr="00C214A9" w:rsidRDefault="00C214A9">
      <w:pPr>
        <w:jc w:val="center"/>
        <w:rPr>
          <w:rFonts w:ascii="DengXian" w:eastAsia="DengXian" w:hAnsi="DengXian" w:cs="Times New Roman"/>
          <w:kern w:val="0"/>
          <w:sz w:val="40"/>
          <w:szCs w:val="40"/>
        </w:rPr>
      </w:pPr>
      <w:r>
        <w:rPr>
          <w:rFonts w:ascii="DengXian" w:eastAsia="DengXian" w:hAnsi="DengXian" w:cs="Times New Roman" w:hint="eastAsia"/>
          <w:kern w:val="0"/>
          <w:sz w:val="40"/>
          <w:szCs w:val="40"/>
        </w:rPr>
        <w:t>“</w:t>
      </w:r>
      <w:r w:rsidRPr="00C214A9">
        <w:rPr>
          <w:rFonts w:ascii="DengXian" w:eastAsia="DengXian" w:hAnsi="DengXian" w:cs="Times New Roman" w:hint="eastAsia"/>
          <w:kern w:val="0"/>
          <w:sz w:val="40"/>
          <w:szCs w:val="40"/>
        </w:rPr>
        <w:t>初级关务师</w:t>
      </w:r>
      <w:r>
        <w:rPr>
          <w:rFonts w:ascii="DengXian" w:eastAsia="DengXian" w:hAnsi="DengXian" w:cs="Times New Roman" w:hint="eastAsia"/>
          <w:kern w:val="0"/>
          <w:sz w:val="40"/>
          <w:szCs w:val="40"/>
        </w:rPr>
        <w:t>”</w:t>
      </w:r>
      <w:r w:rsidRPr="00C214A9">
        <w:rPr>
          <w:rFonts w:ascii="DengXian" w:eastAsia="DengXian" w:hAnsi="DengXian" w:cs="Times New Roman" w:hint="eastAsia"/>
          <w:kern w:val="0"/>
          <w:sz w:val="40"/>
          <w:szCs w:val="40"/>
        </w:rPr>
        <w:t>职业等级评定申请表</w:t>
      </w:r>
    </w:p>
    <w:p w14:paraId="5C9BAF02" w14:textId="77777777" w:rsidR="000073B5" w:rsidRPr="00C214A9" w:rsidRDefault="000073B5">
      <w:pPr>
        <w:rPr>
          <w:rFonts w:ascii="DengXian" w:eastAsia="DengXian" w:hAnsi="DengXian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14"/>
        <w:gridCol w:w="2872"/>
        <w:gridCol w:w="1914"/>
        <w:gridCol w:w="2872"/>
      </w:tblGrid>
      <w:tr w:rsidR="000073B5" w:rsidRPr="00C214A9" w14:paraId="40BEF972" w14:textId="77777777" w:rsidTr="00E453F3">
        <w:trPr>
          <w:trHeight w:val="851"/>
        </w:trPr>
        <w:tc>
          <w:tcPr>
            <w:tcW w:w="1000" w:type="pct"/>
            <w:vAlign w:val="center"/>
          </w:tcPr>
          <w:p w14:paraId="5B95CDF2" w14:textId="7C1B2292" w:rsidR="000073B5" w:rsidRPr="00C214A9" w:rsidRDefault="00000000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姓</w:t>
            </w:r>
            <w:r w:rsid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 xml:space="preserve"> </w:t>
            </w:r>
            <w:r w:rsidR="00B27586">
              <w:rPr>
                <w:rFonts w:ascii="DengXian" w:eastAsia="DengXian" w:hAnsi="DengXian" w:cs="Times New Roman"/>
                <w:kern w:val="0"/>
                <w:sz w:val="26"/>
                <w:szCs w:val="26"/>
              </w:rPr>
              <w:t xml:space="preserve">   </w:t>
            </w: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500" w:type="pct"/>
            <w:vAlign w:val="center"/>
          </w:tcPr>
          <w:p w14:paraId="1D0A9E2C" w14:textId="77777777" w:rsidR="000073B5" w:rsidRPr="00C214A9" w:rsidRDefault="000073B5" w:rsidP="00C214A9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3B62CEFC" w14:textId="77777777" w:rsidR="000073B5" w:rsidRPr="00C214A9" w:rsidRDefault="00000000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申请日期</w:t>
            </w:r>
          </w:p>
        </w:tc>
        <w:tc>
          <w:tcPr>
            <w:tcW w:w="1500" w:type="pct"/>
            <w:vAlign w:val="center"/>
          </w:tcPr>
          <w:p w14:paraId="58AB5A95" w14:textId="77777777" w:rsidR="000073B5" w:rsidRPr="00C214A9" w:rsidRDefault="000073B5" w:rsidP="00E453F3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</w:tr>
      <w:tr w:rsidR="000073B5" w:rsidRPr="00C214A9" w14:paraId="4335938D" w14:textId="77777777" w:rsidTr="00E453F3">
        <w:trPr>
          <w:trHeight w:val="851"/>
        </w:trPr>
        <w:tc>
          <w:tcPr>
            <w:tcW w:w="1000" w:type="pct"/>
            <w:vAlign w:val="center"/>
          </w:tcPr>
          <w:p w14:paraId="797452CB" w14:textId="78790EC2" w:rsidR="000073B5" w:rsidRPr="00C214A9" w:rsidRDefault="00000000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性</w:t>
            </w:r>
            <w:r w:rsid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 xml:space="preserve"> </w:t>
            </w:r>
            <w:r w:rsidR="00B27586">
              <w:rPr>
                <w:rFonts w:ascii="DengXian" w:eastAsia="DengXian" w:hAnsi="DengXian" w:cs="Times New Roman"/>
                <w:kern w:val="0"/>
                <w:sz w:val="26"/>
                <w:szCs w:val="26"/>
              </w:rPr>
              <w:t xml:space="preserve">   </w:t>
            </w: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别</w:t>
            </w:r>
          </w:p>
        </w:tc>
        <w:tc>
          <w:tcPr>
            <w:tcW w:w="1500" w:type="pct"/>
            <w:vAlign w:val="center"/>
          </w:tcPr>
          <w:p w14:paraId="7E99216A" w14:textId="77777777" w:rsidR="000073B5" w:rsidRPr="00C214A9" w:rsidRDefault="000073B5" w:rsidP="00C214A9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53A3E075" w14:textId="19E03827" w:rsidR="000073B5" w:rsidRPr="00C214A9" w:rsidRDefault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1500" w:type="pct"/>
            <w:vAlign w:val="center"/>
          </w:tcPr>
          <w:p w14:paraId="50E6D992" w14:textId="77777777" w:rsidR="000073B5" w:rsidRPr="00C214A9" w:rsidRDefault="000073B5" w:rsidP="00E453F3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</w:tr>
      <w:tr w:rsidR="00B27586" w:rsidRPr="00C214A9" w14:paraId="400D19C7" w14:textId="77777777" w:rsidTr="00E453F3">
        <w:trPr>
          <w:trHeight w:val="851"/>
        </w:trPr>
        <w:tc>
          <w:tcPr>
            <w:tcW w:w="1000" w:type="pct"/>
            <w:vAlign w:val="center"/>
          </w:tcPr>
          <w:p w14:paraId="0708E868" w14:textId="6B4AC960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500" w:type="pct"/>
            <w:vAlign w:val="center"/>
          </w:tcPr>
          <w:p w14:paraId="7BC88E42" w14:textId="45ADF91F" w:rsidR="00B27586" w:rsidRPr="00C214A9" w:rsidRDefault="00B27586" w:rsidP="00B27586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580667D2" w14:textId="5E6B3F83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500" w:type="pct"/>
            <w:vAlign w:val="center"/>
          </w:tcPr>
          <w:p w14:paraId="08C9C812" w14:textId="77777777" w:rsidR="00B27586" w:rsidRPr="00C214A9" w:rsidRDefault="00B27586" w:rsidP="00E453F3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</w:tr>
      <w:tr w:rsidR="00B27586" w:rsidRPr="00C214A9" w14:paraId="331F1298" w14:textId="77777777" w:rsidTr="00E453F3">
        <w:trPr>
          <w:trHeight w:val="851"/>
        </w:trPr>
        <w:tc>
          <w:tcPr>
            <w:tcW w:w="1000" w:type="pct"/>
            <w:vAlign w:val="center"/>
          </w:tcPr>
          <w:p w14:paraId="796A5612" w14:textId="27A45580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1500" w:type="pct"/>
            <w:vAlign w:val="center"/>
          </w:tcPr>
          <w:p w14:paraId="7F74E62C" w14:textId="77777777" w:rsidR="00B27586" w:rsidRPr="00C214A9" w:rsidRDefault="00B27586" w:rsidP="00B27586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42AF2CEE" w14:textId="1DC8AC0D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学</w:t>
            </w: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DengXian" w:eastAsia="DengXian" w:hAnsi="DengXian" w:cs="Times New Roman"/>
                <w:kern w:val="0"/>
                <w:sz w:val="26"/>
                <w:szCs w:val="26"/>
              </w:rPr>
              <w:t xml:space="preserve">   </w:t>
            </w: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历</w:t>
            </w:r>
          </w:p>
        </w:tc>
        <w:tc>
          <w:tcPr>
            <w:tcW w:w="1500" w:type="pct"/>
            <w:vAlign w:val="center"/>
          </w:tcPr>
          <w:p w14:paraId="555B858B" w14:textId="77777777" w:rsidR="00B27586" w:rsidRPr="00C214A9" w:rsidRDefault="00B27586" w:rsidP="00E453F3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</w:tr>
      <w:tr w:rsidR="00B27586" w:rsidRPr="00C214A9" w14:paraId="05AEAA95" w14:textId="77777777" w:rsidTr="00E453F3">
        <w:trPr>
          <w:trHeight w:val="851"/>
        </w:trPr>
        <w:tc>
          <w:tcPr>
            <w:tcW w:w="1000" w:type="pct"/>
            <w:vAlign w:val="center"/>
          </w:tcPr>
          <w:p w14:paraId="4A1916AD" w14:textId="6FAE30B1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所学专业</w:t>
            </w:r>
          </w:p>
        </w:tc>
        <w:tc>
          <w:tcPr>
            <w:tcW w:w="1500" w:type="pct"/>
            <w:vAlign w:val="center"/>
          </w:tcPr>
          <w:p w14:paraId="3F87D34C" w14:textId="77777777" w:rsidR="00B27586" w:rsidRPr="00C214A9" w:rsidRDefault="00B27586" w:rsidP="00B27586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58C1EC64" w14:textId="2A02F1D5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从业年限</w:t>
            </w:r>
          </w:p>
        </w:tc>
        <w:tc>
          <w:tcPr>
            <w:tcW w:w="1500" w:type="pct"/>
            <w:vAlign w:val="center"/>
          </w:tcPr>
          <w:p w14:paraId="229693BE" w14:textId="77777777" w:rsidR="00B27586" w:rsidRPr="00C214A9" w:rsidRDefault="00B27586" w:rsidP="00E453F3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</w:tr>
      <w:tr w:rsidR="00B27586" w:rsidRPr="00C214A9" w14:paraId="305501B1" w14:textId="77777777" w:rsidTr="00E453F3">
        <w:trPr>
          <w:trHeight w:val="851"/>
        </w:trPr>
        <w:tc>
          <w:tcPr>
            <w:tcW w:w="1000" w:type="pct"/>
            <w:vAlign w:val="center"/>
          </w:tcPr>
          <w:p w14:paraId="18D2BF58" w14:textId="10D72617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所属单位</w:t>
            </w:r>
          </w:p>
        </w:tc>
        <w:tc>
          <w:tcPr>
            <w:tcW w:w="1500" w:type="pct"/>
            <w:vAlign w:val="center"/>
          </w:tcPr>
          <w:p w14:paraId="680342B2" w14:textId="77777777" w:rsidR="00B27586" w:rsidRPr="00C214A9" w:rsidRDefault="00B27586" w:rsidP="00B27586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60229B8D" w14:textId="59CB6732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职务/岗位</w:t>
            </w:r>
          </w:p>
        </w:tc>
        <w:tc>
          <w:tcPr>
            <w:tcW w:w="1500" w:type="pct"/>
            <w:vAlign w:val="center"/>
          </w:tcPr>
          <w:p w14:paraId="2AB657DA" w14:textId="77777777" w:rsidR="00B27586" w:rsidRPr="00C214A9" w:rsidRDefault="00B27586" w:rsidP="00E453F3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</w:tr>
      <w:tr w:rsidR="00B27586" w:rsidRPr="00C214A9" w14:paraId="2507603B" w14:textId="77777777" w:rsidTr="00E453F3">
        <w:trPr>
          <w:trHeight w:val="851"/>
        </w:trPr>
        <w:tc>
          <w:tcPr>
            <w:tcW w:w="1000" w:type="pct"/>
            <w:vAlign w:val="center"/>
          </w:tcPr>
          <w:p w14:paraId="482E9F51" w14:textId="6F2B6DB0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专业职称</w:t>
            </w:r>
          </w:p>
        </w:tc>
        <w:tc>
          <w:tcPr>
            <w:tcW w:w="1500" w:type="pct"/>
            <w:vAlign w:val="center"/>
          </w:tcPr>
          <w:p w14:paraId="3FA2D339" w14:textId="77777777" w:rsidR="00B27586" w:rsidRPr="00C214A9" w:rsidRDefault="00B27586" w:rsidP="00B27586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648E01A7" w14:textId="5277E164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现工作地</w:t>
            </w:r>
          </w:p>
        </w:tc>
        <w:tc>
          <w:tcPr>
            <w:tcW w:w="1500" w:type="pct"/>
            <w:vAlign w:val="center"/>
          </w:tcPr>
          <w:p w14:paraId="36E25C9A" w14:textId="77777777" w:rsidR="00B27586" w:rsidRPr="00C214A9" w:rsidRDefault="00B27586" w:rsidP="00E453F3">
            <w:pPr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</w:p>
        </w:tc>
      </w:tr>
      <w:tr w:rsidR="00B27586" w:rsidRPr="00C214A9" w14:paraId="55C4F5F6" w14:textId="77777777" w:rsidTr="00837EE2">
        <w:trPr>
          <w:trHeight w:val="2358"/>
        </w:trPr>
        <w:tc>
          <w:tcPr>
            <w:tcW w:w="1000" w:type="pct"/>
            <w:vAlign w:val="center"/>
          </w:tcPr>
          <w:p w14:paraId="145BDA62" w14:textId="46BB7298" w:rsidR="00B27586" w:rsidRDefault="00837EE2" w:rsidP="00837EE2">
            <w:pPr>
              <w:adjustRightInd w:val="0"/>
              <w:snapToGrid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申报</w:t>
            </w:r>
            <w:r w:rsidR="00B27586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条件</w:t>
            </w:r>
          </w:p>
          <w:p w14:paraId="27037A92" w14:textId="15A53257" w:rsidR="00E453F3" w:rsidRPr="00C214A9" w:rsidRDefault="00E453F3" w:rsidP="00837EE2">
            <w:pPr>
              <w:adjustRightInd w:val="0"/>
              <w:snapToGrid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（请根据自身实际情况，选择符合申请的任意一条</w:t>
            </w:r>
            <w:r w:rsidR="00837EE2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申报</w:t>
            </w: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条件即可）</w:t>
            </w:r>
          </w:p>
        </w:tc>
        <w:tc>
          <w:tcPr>
            <w:tcW w:w="4000" w:type="pct"/>
            <w:gridSpan w:val="3"/>
            <w:vAlign w:val="center"/>
          </w:tcPr>
          <w:p w14:paraId="06AE375E" w14:textId="45A3631B" w:rsidR="00E453F3" w:rsidRPr="00E453F3" w:rsidRDefault="00E453F3" w:rsidP="00837EE2">
            <w:pPr>
              <w:adjustRightInd w:val="0"/>
              <w:snapToGrid w:val="0"/>
              <w:spacing w:line="360" w:lineRule="auto"/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 xml:space="preserve">（ </w:t>
            </w:r>
            <w:r>
              <w:rPr>
                <w:rFonts w:ascii="DengXian" w:eastAsia="DengXian" w:hAnsi="DengXian" w:cs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）条件一：</w:t>
            </w:r>
            <w:r w:rsidRPr="00E453F3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大学专科毕业（或同等学历），连续从事本职业工作3年以上。</w:t>
            </w:r>
          </w:p>
          <w:p w14:paraId="648ECBD1" w14:textId="3043FFDE" w:rsidR="00E453F3" w:rsidRPr="00E453F3" w:rsidRDefault="00E453F3" w:rsidP="00837EE2">
            <w:pPr>
              <w:adjustRightInd w:val="0"/>
              <w:snapToGrid w:val="0"/>
              <w:spacing w:line="360" w:lineRule="auto"/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 xml:space="preserve">（ </w:t>
            </w:r>
            <w:r>
              <w:rPr>
                <w:rFonts w:ascii="DengXian" w:eastAsia="DengXian" w:hAnsi="DengXian" w:cs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）条件二：</w:t>
            </w:r>
            <w:r w:rsidRPr="00E453F3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大学专科毕业（或同等学历），连续从事本职业工作1年以上，3年以下，经关务技能培训不少于100标准学时，并取得结业证书。</w:t>
            </w:r>
          </w:p>
          <w:p w14:paraId="4B820349" w14:textId="4E7F37CF" w:rsidR="00B27586" w:rsidRPr="00C214A9" w:rsidRDefault="00E453F3" w:rsidP="00837EE2">
            <w:pPr>
              <w:adjustRightInd w:val="0"/>
              <w:snapToGrid w:val="0"/>
              <w:spacing w:line="360" w:lineRule="auto"/>
              <w:jc w:val="left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 xml:space="preserve">（ </w:t>
            </w:r>
            <w:r>
              <w:rPr>
                <w:rFonts w:ascii="DengXian" w:eastAsia="DengXian" w:hAnsi="DengXian" w:cs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）条件三：</w:t>
            </w:r>
            <w:r w:rsidRPr="00E453F3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具有关务与外贸服务专业或相关专业大学本科及以上学历证书。</w:t>
            </w:r>
          </w:p>
        </w:tc>
      </w:tr>
      <w:tr w:rsidR="00B27586" w:rsidRPr="00C214A9" w14:paraId="095C6343" w14:textId="77777777" w:rsidTr="00E453F3">
        <w:trPr>
          <w:trHeight w:val="2817"/>
        </w:trPr>
        <w:tc>
          <w:tcPr>
            <w:tcW w:w="1000" w:type="pct"/>
            <w:vAlign w:val="center"/>
          </w:tcPr>
          <w:p w14:paraId="2AA70DD3" w14:textId="77777777" w:rsidR="00B27586" w:rsidRPr="00C214A9" w:rsidRDefault="00B27586" w:rsidP="00B27586">
            <w:pPr>
              <w:jc w:val="center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本人意见</w:t>
            </w:r>
          </w:p>
        </w:tc>
        <w:tc>
          <w:tcPr>
            <w:tcW w:w="4000" w:type="pct"/>
            <w:gridSpan w:val="3"/>
          </w:tcPr>
          <w:p w14:paraId="65CA15C4" w14:textId="170C4B69" w:rsidR="00B27586" w:rsidRPr="00C214A9" w:rsidRDefault="00B27586" w:rsidP="00B27586">
            <w:pPr>
              <w:ind w:firstLineChars="200" w:firstLine="520"/>
              <w:rPr>
                <w:rFonts w:ascii="DengXian" w:eastAsia="DengXian" w:hAnsi="DengXian"/>
              </w:rPr>
            </w:pPr>
            <w:r w:rsidRPr="00C214A9">
              <w:rPr>
                <w:rFonts w:ascii="DengXian" w:eastAsia="DengXian" w:hAnsi="DengXian" w:cs="Times New Roman"/>
                <w:kern w:val="0"/>
                <w:sz w:val="26"/>
                <w:szCs w:val="26"/>
              </w:rPr>
              <w:t>本人承诺以上内容及所附其他材料的真实性</w:t>
            </w: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。如有虚假，则自愿放弃</w:t>
            </w:r>
            <w:r w:rsidR="00E453F3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本次初级关务师职业等级评定申请，并且自愿承担因此所带来的一切后果</w:t>
            </w: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。</w:t>
            </w:r>
          </w:p>
          <w:p w14:paraId="14B1F04C" w14:textId="77777777" w:rsidR="00B27586" w:rsidRPr="00C214A9" w:rsidRDefault="00B27586" w:rsidP="00B27586">
            <w:pPr>
              <w:ind w:firstLineChars="1200" w:firstLine="3120"/>
              <w:rPr>
                <w:rFonts w:ascii="DengXian" w:eastAsia="DengXian" w:hAnsi="DengXian" w:cs="Times New Roman"/>
                <w:kern w:val="0"/>
                <w:sz w:val="26"/>
                <w:szCs w:val="26"/>
              </w:rPr>
            </w:pPr>
            <w:r w:rsidRPr="00C214A9">
              <w:rPr>
                <w:rFonts w:ascii="DengXian" w:eastAsia="DengXian" w:hAnsi="DengXian" w:cs="Times New Roman" w:hint="eastAsia"/>
                <w:kern w:val="0"/>
                <w:sz w:val="26"/>
                <w:szCs w:val="26"/>
              </w:rPr>
              <w:t>签名：</w:t>
            </w:r>
          </w:p>
        </w:tc>
      </w:tr>
    </w:tbl>
    <w:p w14:paraId="349E54E4" w14:textId="4EACEA1A" w:rsidR="00E453F3" w:rsidRPr="00837EE2" w:rsidRDefault="00837EE2" w:rsidP="00E453F3">
      <w:pPr>
        <w:jc w:val="left"/>
        <w:rPr>
          <w:rFonts w:ascii="DengXian" w:eastAsia="DengXian" w:hAnsi="DengXian" w:cs="Times New Roman"/>
          <w:b/>
          <w:bCs/>
          <w:kern w:val="0"/>
          <w:sz w:val="26"/>
          <w:szCs w:val="26"/>
        </w:rPr>
      </w:pPr>
      <w:r w:rsidRPr="00837EE2">
        <w:rPr>
          <w:rFonts w:ascii="DengXian" w:eastAsia="DengXian" w:hAnsi="DengXian" w:cs="Times New Roman" w:hint="eastAsia"/>
          <w:b/>
          <w:bCs/>
          <w:kern w:val="0"/>
          <w:sz w:val="26"/>
          <w:szCs w:val="26"/>
        </w:rPr>
        <w:lastRenderedPageBreak/>
        <w:t>资料提交</w:t>
      </w:r>
      <w:r w:rsidR="00E453F3" w:rsidRPr="00837EE2">
        <w:rPr>
          <w:rFonts w:ascii="DengXian" w:eastAsia="DengXian" w:hAnsi="DengXian" w:cs="Times New Roman" w:hint="eastAsia"/>
          <w:b/>
          <w:bCs/>
          <w:kern w:val="0"/>
          <w:sz w:val="26"/>
          <w:szCs w:val="26"/>
        </w:rPr>
        <w:t>说明：</w:t>
      </w:r>
    </w:p>
    <w:p w14:paraId="6F7BC4CC" w14:textId="40CC1E49" w:rsidR="00837EE2" w:rsidRDefault="00837EE2" w:rsidP="00E453F3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>
        <w:rPr>
          <w:rFonts w:ascii="DengXian" w:eastAsia="DengXian" w:hAnsi="DengXian" w:cs="Times New Roman" w:hint="eastAsia"/>
          <w:kern w:val="0"/>
          <w:sz w:val="26"/>
          <w:szCs w:val="26"/>
        </w:rPr>
        <w:t>1、以上资料填写完毕后，请将本表打印，在“本人意见”一栏，进行手写签字。</w:t>
      </w:r>
    </w:p>
    <w:p w14:paraId="70245F95" w14:textId="2CA8002C" w:rsidR="00837EE2" w:rsidRDefault="00837EE2" w:rsidP="00E453F3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>
        <w:rPr>
          <w:rFonts w:ascii="DengXian" w:eastAsia="DengXian" w:hAnsi="DengXian" w:cs="Times New Roman"/>
          <w:kern w:val="0"/>
          <w:sz w:val="26"/>
          <w:szCs w:val="26"/>
        </w:rPr>
        <w:t>2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、请将以下申报资料，以电子档的形式，统一放在文件夹内进行打包压缩，压缩文件命名为“初级关务师</w:t>
      </w:r>
      <w:r w:rsidR="00604CE0">
        <w:rPr>
          <w:rFonts w:ascii="DengXian" w:eastAsia="DengXian" w:hAnsi="DengXian" w:cs="Times New Roman" w:hint="eastAsia"/>
          <w:kern w:val="0"/>
          <w:sz w:val="26"/>
          <w:szCs w:val="26"/>
        </w:rPr>
        <w:t>参评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-某某某”，发送到协会邮箱：</w:t>
      </w:r>
      <w:r w:rsidRPr="00837EE2">
        <w:rPr>
          <w:rFonts w:ascii="DengXian" w:eastAsia="DengXian" w:hAnsi="DengXian" w:cs="Times New Roman"/>
          <w:b/>
          <w:bCs/>
          <w:color w:val="FF0000"/>
          <w:kern w:val="0"/>
          <w:sz w:val="26"/>
          <w:szCs w:val="26"/>
        </w:rPr>
        <w:t>gscba_org@163.com</w:t>
      </w:r>
    </w:p>
    <w:p w14:paraId="677D0407" w14:textId="6327801D" w:rsidR="00837EE2" w:rsidRDefault="00837EE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（1）初级关务师职业等级评定申请表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（</w:t>
      </w:r>
      <w:r w:rsidRPr="00837EE2">
        <w:rPr>
          <w:rFonts w:ascii="DengXian" w:eastAsia="DengXian" w:hAnsi="DengXian" w:cs="Times New Roman" w:hint="eastAsia"/>
          <w:color w:val="FF0000"/>
          <w:kern w:val="0"/>
          <w:sz w:val="26"/>
          <w:szCs w:val="26"/>
        </w:rPr>
        <w:t>电子档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）</w:t>
      </w:r>
    </w:p>
    <w:p w14:paraId="0A3E606F" w14:textId="5FCB4296" w:rsidR="00837EE2" w:rsidRPr="00837EE2" w:rsidRDefault="00837EE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（</w:t>
      </w:r>
      <w:r>
        <w:rPr>
          <w:rFonts w:ascii="DengXian" w:eastAsia="DengXian" w:hAnsi="DengXian" w:cs="Times New Roman"/>
          <w:kern w:val="0"/>
          <w:sz w:val="26"/>
          <w:szCs w:val="26"/>
        </w:rPr>
        <w:t>2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）初级关务师职业等级评定申请表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（</w:t>
      </w:r>
      <w:r w:rsidRPr="00837EE2">
        <w:rPr>
          <w:rFonts w:ascii="DengXian" w:eastAsia="DengXian" w:hAnsi="DengXian" w:cs="Times New Roman" w:hint="eastAsia"/>
          <w:color w:val="FF0000"/>
          <w:kern w:val="0"/>
          <w:sz w:val="26"/>
          <w:szCs w:val="26"/>
        </w:rPr>
        <w:t>已签字，扫描件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）</w:t>
      </w:r>
    </w:p>
    <w:p w14:paraId="4210676B" w14:textId="20877AA7" w:rsidR="00837EE2" w:rsidRPr="00837EE2" w:rsidRDefault="00837EE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（</w:t>
      </w:r>
      <w:r>
        <w:rPr>
          <w:rFonts w:ascii="DengXian" w:eastAsia="DengXian" w:hAnsi="DengXian" w:cs="Times New Roman"/>
          <w:kern w:val="0"/>
          <w:sz w:val="26"/>
          <w:szCs w:val="26"/>
        </w:rPr>
        <w:t>3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）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本人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近期免冠电子档照片</w:t>
      </w:r>
    </w:p>
    <w:p w14:paraId="0A5C5CC6" w14:textId="09F206D1" w:rsidR="00837EE2" w:rsidRPr="00837EE2" w:rsidRDefault="00837EE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（</w:t>
      </w:r>
      <w:r>
        <w:rPr>
          <w:rFonts w:ascii="DengXian" w:eastAsia="DengXian" w:hAnsi="DengXian" w:cs="Times New Roman"/>
          <w:kern w:val="0"/>
          <w:sz w:val="26"/>
          <w:szCs w:val="26"/>
        </w:rPr>
        <w:t>4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）毕业证书（或同等学历证书）</w:t>
      </w:r>
    </w:p>
    <w:p w14:paraId="145FD6CC" w14:textId="5986154F" w:rsidR="00837EE2" w:rsidRPr="00837EE2" w:rsidRDefault="00837EE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（</w:t>
      </w:r>
      <w:r>
        <w:rPr>
          <w:rFonts w:ascii="DengXian" w:eastAsia="DengXian" w:hAnsi="DengXian" w:cs="Times New Roman"/>
          <w:kern w:val="0"/>
          <w:sz w:val="26"/>
          <w:szCs w:val="26"/>
        </w:rPr>
        <w:t>5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）工作证明（</w:t>
      </w:r>
      <w:r w:rsidRPr="00837EE2">
        <w:rPr>
          <w:rFonts w:ascii="DengXian" w:eastAsia="DengXian" w:hAnsi="DengXian" w:cs="Times New Roman" w:hint="eastAsia"/>
          <w:color w:val="FF0000"/>
          <w:kern w:val="0"/>
          <w:sz w:val="26"/>
          <w:szCs w:val="26"/>
        </w:rPr>
        <w:t>如选择条件一或条件二申报的，需提交本项材料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）</w:t>
      </w:r>
    </w:p>
    <w:p w14:paraId="1887F3F0" w14:textId="409F5B45" w:rsidR="00837EE2" w:rsidRDefault="00837EE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（</w:t>
      </w:r>
      <w:r>
        <w:rPr>
          <w:rFonts w:ascii="DengXian" w:eastAsia="DengXian" w:hAnsi="DengXian" w:cs="Times New Roman"/>
          <w:kern w:val="0"/>
          <w:sz w:val="26"/>
          <w:szCs w:val="26"/>
        </w:rPr>
        <w:t>6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）培训结业证书（</w:t>
      </w:r>
      <w:r w:rsidRPr="00837EE2">
        <w:rPr>
          <w:rFonts w:ascii="DengXian" w:eastAsia="DengXian" w:hAnsi="DengXian" w:cs="Times New Roman" w:hint="eastAsia"/>
          <w:color w:val="FF0000"/>
          <w:kern w:val="0"/>
          <w:sz w:val="26"/>
          <w:szCs w:val="26"/>
        </w:rPr>
        <w:t>如选择条件二申报的，需提交本项材料</w:t>
      </w:r>
      <w:r w:rsidRPr="00837EE2">
        <w:rPr>
          <w:rFonts w:ascii="DengXian" w:eastAsia="DengXian" w:hAnsi="DengXian" w:cs="Times New Roman" w:hint="eastAsia"/>
          <w:kern w:val="0"/>
          <w:sz w:val="26"/>
          <w:szCs w:val="26"/>
        </w:rPr>
        <w:t>）</w:t>
      </w:r>
    </w:p>
    <w:p w14:paraId="606C89E0" w14:textId="2A95751F" w:rsidR="00837EE2" w:rsidRDefault="00837EE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>
        <w:rPr>
          <w:rFonts w:ascii="DengXian" w:eastAsia="DengXian" w:hAnsi="DengXian" w:cs="Times New Roman" w:hint="eastAsia"/>
          <w:kern w:val="0"/>
          <w:sz w:val="26"/>
          <w:szCs w:val="26"/>
        </w:rPr>
        <w:t>3、待资料审核完毕后</w:t>
      </w:r>
      <w:r w:rsidR="00D30022">
        <w:rPr>
          <w:rFonts w:ascii="DengXian" w:eastAsia="DengXian" w:hAnsi="DengXian" w:cs="Times New Roman" w:hint="eastAsia"/>
          <w:kern w:val="0"/>
          <w:sz w:val="26"/>
          <w:szCs w:val="26"/>
        </w:rPr>
        <w:t>，等待协会工作人员联系告知申报结果。</w:t>
      </w:r>
    </w:p>
    <w:p w14:paraId="1A0E41FC" w14:textId="77777777" w:rsidR="00D30022" w:rsidRDefault="00D3002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</w:p>
    <w:p w14:paraId="744C3B13" w14:textId="6CEC2544" w:rsidR="00D30022" w:rsidRPr="00D30022" w:rsidRDefault="00D30022" w:rsidP="00837EE2">
      <w:pPr>
        <w:jc w:val="left"/>
        <w:rPr>
          <w:rFonts w:ascii="DengXian" w:eastAsia="DengXian" w:hAnsi="DengXian" w:cs="Times New Roman"/>
          <w:b/>
          <w:bCs/>
          <w:kern w:val="0"/>
          <w:sz w:val="26"/>
          <w:szCs w:val="26"/>
        </w:rPr>
      </w:pPr>
      <w:r w:rsidRPr="00D30022">
        <w:rPr>
          <w:rFonts w:ascii="DengXian" w:eastAsia="DengXian" w:hAnsi="DengXian" w:cs="Times New Roman" w:hint="eastAsia"/>
          <w:b/>
          <w:bCs/>
          <w:kern w:val="0"/>
          <w:sz w:val="26"/>
          <w:szCs w:val="26"/>
        </w:rPr>
        <w:t>申请表填写说明：</w:t>
      </w:r>
    </w:p>
    <w:p w14:paraId="5A6D9EED" w14:textId="060296BB" w:rsidR="00D30022" w:rsidRDefault="00D3002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>
        <w:rPr>
          <w:rFonts w:ascii="DengXian" w:eastAsia="DengXian" w:hAnsi="DengXian" w:cs="Times New Roman" w:hint="eastAsia"/>
          <w:kern w:val="0"/>
          <w:sz w:val="26"/>
          <w:szCs w:val="26"/>
        </w:rPr>
        <w:t>1、“政治面貌”：请统一填写“中共党员”或“群众”。</w:t>
      </w:r>
    </w:p>
    <w:p w14:paraId="374A4875" w14:textId="261B7BE4" w:rsidR="00D30022" w:rsidRDefault="00D30022" w:rsidP="00837EE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>
        <w:rPr>
          <w:rFonts w:ascii="DengXian" w:eastAsia="DengXian" w:hAnsi="DengXian" w:cs="Times New Roman" w:hint="eastAsia"/>
          <w:kern w:val="0"/>
          <w:sz w:val="26"/>
          <w:szCs w:val="26"/>
        </w:rPr>
        <w:t>2、“现工作地”：请统一填写“某省某市某区”。</w:t>
      </w:r>
    </w:p>
    <w:p w14:paraId="6AF15572" w14:textId="74E2A03C" w:rsidR="00D30022" w:rsidRDefault="00D30022" w:rsidP="00837EE2">
      <w:pPr>
        <w:jc w:val="left"/>
        <w:rPr>
          <w:rFonts w:ascii="DengXian" w:eastAsia="DengXian" w:hAnsi="DengXian" w:cs="DengXian"/>
          <w:sz w:val="26"/>
          <w:szCs w:val="26"/>
        </w:rPr>
      </w:pPr>
      <w:r>
        <w:rPr>
          <w:rFonts w:ascii="DengXian" w:eastAsia="DengXian" w:hAnsi="DengXian" w:cs="Times New Roman"/>
          <w:kern w:val="0"/>
          <w:sz w:val="26"/>
          <w:szCs w:val="26"/>
        </w:rPr>
        <w:t>3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、“申报条件”：条件二中的“标准学时”说明如下，</w:t>
      </w:r>
      <w:r w:rsidRPr="00F35798">
        <w:rPr>
          <w:rFonts w:ascii="DengXian" w:eastAsia="DengXian" w:hAnsi="DengXian" w:cs="DengXian" w:hint="eastAsia"/>
          <w:sz w:val="26"/>
          <w:szCs w:val="26"/>
        </w:rPr>
        <w:t>根据申报条件规定，培训时长不少于1</w:t>
      </w:r>
      <w:r w:rsidRPr="00F35798">
        <w:rPr>
          <w:rFonts w:ascii="DengXian" w:eastAsia="DengXian" w:hAnsi="DengXian" w:cs="DengXian"/>
          <w:sz w:val="26"/>
          <w:szCs w:val="26"/>
        </w:rPr>
        <w:t>00</w:t>
      </w:r>
      <w:r w:rsidRPr="00F35798">
        <w:rPr>
          <w:rFonts w:ascii="DengXian" w:eastAsia="DengXian" w:hAnsi="DengXian" w:cs="DengXian" w:hint="eastAsia"/>
          <w:sz w:val="26"/>
          <w:szCs w:val="26"/>
        </w:rPr>
        <w:t>标准学时，每个标准学时对应是4</w:t>
      </w:r>
      <w:r w:rsidRPr="00F35798">
        <w:rPr>
          <w:rFonts w:ascii="DengXian" w:eastAsia="DengXian" w:hAnsi="DengXian" w:cs="DengXian"/>
          <w:sz w:val="26"/>
          <w:szCs w:val="26"/>
        </w:rPr>
        <w:t>5</w:t>
      </w:r>
      <w:r w:rsidRPr="00F35798">
        <w:rPr>
          <w:rFonts w:ascii="DengXian" w:eastAsia="DengXian" w:hAnsi="DengXian" w:cs="DengXian" w:hint="eastAsia"/>
          <w:sz w:val="26"/>
          <w:szCs w:val="26"/>
        </w:rPr>
        <w:t>分钟</w:t>
      </w:r>
      <w:r>
        <w:rPr>
          <w:rFonts w:ascii="DengXian" w:eastAsia="DengXian" w:hAnsi="DengXian" w:cs="DengXian" w:hint="eastAsia"/>
          <w:sz w:val="26"/>
          <w:szCs w:val="26"/>
        </w:rPr>
        <w:t>，折算为7</w:t>
      </w:r>
      <w:r>
        <w:rPr>
          <w:rFonts w:ascii="DengXian" w:eastAsia="DengXian" w:hAnsi="DengXian" w:cs="DengXian"/>
          <w:sz w:val="26"/>
          <w:szCs w:val="26"/>
        </w:rPr>
        <w:t>5</w:t>
      </w:r>
      <w:r>
        <w:rPr>
          <w:rFonts w:ascii="DengXian" w:eastAsia="DengXian" w:hAnsi="DengXian" w:cs="DengXian" w:hint="eastAsia"/>
          <w:sz w:val="26"/>
          <w:szCs w:val="26"/>
        </w:rPr>
        <w:t>个培训小时</w:t>
      </w:r>
      <w:r w:rsidRPr="00F35798">
        <w:rPr>
          <w:rFonts w:ascii="DengXian" w:eastAsia="DengXian" w:hAnsi="DengXian" w:cs="DengXian" w:hint="eastAsia"/>
          <w:sz w:val="26"/>
          <w:szCs w:val="26"/>
        </w:rPr>
        <w:t>。标准学时可以是参与其他第三方培训机构的关务技能知识培训，只要能提供培训证书或相关培训证明，则可叠加计算标准学时</w:t>
      </w:r>
      <w:r>
        <w:rPr>
          <w:rFonts w:ascii="DengXian" w:eastAsia="DengXian" w:hAnsi="DengXian" w:cs="DengXian" w:hint="eastAsia"/>
          <w:sz w:val="26"/>
          <w:szCs w:val="26"/>
        </w:rPr>
        <w:t>。</w:t>
      </w:r>
    </w:p>
    <w:p w14:paraId="31DBD41C" w14:textId="63A5692F" w:rsidR="00E453F3" w:rsidRPr="00D30022" w:rsidRDefault="00D30022" w:rsidP="00D30022">
      <w:pPr>
        <w:jc w:val="left"/>
        <w:rPr>
          <w:rFonts w:ascii="DengXian" w:eastAsia="DengXian" w:hAnsi="DengXian" w:cs="Times New Roman"/>
          <w:kern w:val="0"/>
          <w:sz w:val="26"/>
          <w:szCs w:val="26"/>
        </w:rPr>
      </w:pPr>
      <w:r>
        <w:rPr>
          <w:rFonts w:ascii="DengXian" w:eastAsia="DengXian" w:hAnsi="DengXian" w:cs="DengXian"/>
          <w:sz w:val="26"/>
          <w:szCs w:val="26"/>
        </w:rPr>
        <w:t>4</w:t>
      </w:r>
      <w:r>
        <w:rPr>
          <w:rFonts w:ascii="DengXian" w:eastAsia="DengXian" w:hAnsi="DengXian" w:cs="DengXian" w:hint="eastAsia"/>
          <w:sz w:val="26"/>
          <w:szCs w:val="26"/>
        </w:rPr>
        <w:t>、</w:t>
      </w:r>
      <w:r>
        <w:rPr>
          <w:rFonts w:ascii="DengXian" w:eastAsia="DengXian" w:hAnsi="DengXian" w:cs="Times New Roman" w:hint="eastAsia"/>
          <w:kern w:val="0"/>
          <w:sz w:val="26"/>
          <w:szCs w:val="26"/>
        </w:rPr>
        <w:t>“申报条件”：条件三中的“</w:t>
      </w:r>
      <w:r w:rsidRPr="00F35798">
        <w:rPr>
          <w:rFonts w:ascii="DengXian" w:eastAsia="DengXian" w:hAnsi="DengXian" w:cs="DengXian" w:hint="eastAsia"/>
          <w:sz w:val="26"/>
          <w:szCs w:val="26"/>
        </w:rPr>
        <w:t>相关专业</w:t>
      </w:r>
      <w:r>
        <w:rPr>
          <w:rFonts w:ascii="DengXian" w:eastAsia="DengXian" w:hAnsi="DengXian" w:cs="DengXian" w:hint="eastAsia"/>
          <w:sz w:val="26"/>
          <w:szCs w:val="26"/>
        </w:rPr>
        <w:t>”</w:t>
      </w:r>
      <w:r w:rsidRPr="00F35798">
        <w:rPr>
          <w:rFonts w:ascii="DengXian" w:eastAsia="DengXian" w:hAnsi="DengXian" w:cs="DengXian" w:hint="eastAsia"/>
          <w:sz w:val="26"/>
          <w:szCs w:val="26"/>
        </w:rPr>
        <w:t>是指海关管理、法学（涉关法学方向）、税收学（海关税收方向）、经济统计学（海关统计方向）、国际商务、审计学（海关稽查方向）、物流管理、商务英语、行政管理、海关稽查、海关检验检疫安全、国际贸易实务。</w:t>
      </w:r>
    </w:p>
    <w:sectPr w:rsidR="00E453F3" w:rsidRPr="00D30022" w:rsidSect="00837EE2">
      <w:footerReference w:type="even" r:id="rId7"/>
      <w:footerReference w:type="default" r:id="rId8"/>
      <w:pgSz w:w="11906" w:h="16838"/>
      <w:pgMar w:top="1160" w:right="1328" w:bottom="1440" w:left="1222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3614" w14:textId="77777777" w:rsidR="000A0EAA" w:rsidRDefault="000A0EAA">
      <w:r>
        <w:separator/>
      </w:r>
    </w:p>
  </w:endnote>
  <w:endnote w:type="continuationSeparator" w:id="0">
    <w:p w14:paraId="687ACAB7" w14:textId="77777777" w:rsidR="000A0EAA" w:rsidRDefault="000A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EE49" w14:textId="77777777" w:rsidR="000073B5" w:rsidRDefault="000073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1B69" w14:textId="77777777" w:rsidR="000073B5" w:rsidRDefault="00000000">
    <w:pPr>
      <w:pStyle w:val="a6"/>
      <w:tabs>
        <w:tab w:val="left" w:pos="763"/>
        <w:tab w:val="right" w:pos="8426"/>
      </w:tabs>
      <w:wordWrap w:val="0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22A9" w14:textId="77777777" w:rsidR="000A0EAA" w:rsidRDefault="000A0EAA">
      <w:r>
        <w:separator/>
      </w:r>
    </w:p>
  </w:footnote>
  <w:footnote w:type="continuationSeparator" w:id="0">
    <w:p w14:paraId="78FDB51B" w14:textId="77777777" w:rsidR="000A0EAA" w:rsidRDefault="000A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36B19"/>
    <w:rsid w:val="000010AB"/>
    <w:rsid w:val="000073B5"/>
    <w:rsid w:val="000A0EAA"/>
    <w:rsid w:val="001274E7"/>
    <w:rsid w:val="00127603"/>
    <w:rsid w:val="00142F1B"/>
    <w:rsid w:val="00152C0F"/>
    <w:rsid w:val="001E4108"/>
    <w:rsid w:val="001F5B77"/>
    <w:rsid w:val="0022559C"/>
    <w:rsid w:val="00241400"/>
    <w:rsid w:val="00305F80"/>
    <w:rsid w:val="00366D9B"/>
    <w:rsid w:val="00382DAB"/>
    <w:rsid w:val="003A6D66"/>
    <w:rsid w:val="00401A42"/>
    <w:rsid w:val="004F18DE"/>
    <w:rsid w:val="00604CE0"/>
    <w:rsid w:val="00651EE5"/>
    <w:rsid w:val="007678C5"/>
    <w:rsid w:val="007B408F"/>
    <w:rsid w:val="007C2F16"/>
    <w:rsid w:val="00804A56"/>
    <w:rsid w:val="00837EE2"/>
    <w:rsid w:val="008424F4"/>
    <w:rsid w:val="008B17A7"/>
    <w:rsid w:val="008F1AD0"/>
    <w:rsid w:val="009607A3"/>
    <w:rsid w:val="00A2619E"/>
    <w:rsid w:val="00AD0476"/>
    <w:rsid w:val="00AE0B33"/>
    <w:rsid w:val="00B27586"/>
    <w:rsid w:val="00B3767E"/>
    <w:rsid w:val="00BF0EDC"/>
    <w:rsid w:val="00C214A9"/>
    <w:rsid w:val="00C8306D"/>
    <w:rsid w:val="00D30022"/>
    <w:rsid w:val="00DA7C39"/>
    <w:rsid w:val="00DC6C74"/>
    <w:rsid w:val="00E04A92"/>
    <w:rsid w:val="00E453F3"/>
    <w:rsid w:val="00ED12BC"/>
    <w:rsid w:val="00F17B4F"/>
    <w:rsid w:val="00F20A63"/>
    <w:rsid w:val="00F876F5"/>
    <w:rsid w:val="00F97426"/>
    <w:rsid w:val="023650D6"/>
    <w:rsid w:val="02473127"/>
    <w:rsid w:val="0315647E"/>
    <w:rsid w:val="03CC3320"/>
    <w:rsid w:val="04E355CE"/>
    <w:rsid w:val="04F43C1C"/>
    <w:rsid w:val="06395E8F"/>
    <w:rsid w:val="06BC6DC4"/>
    <w:rsid w:val="07247BC4"/>
    <w:rsid w:val="08EA5F1F"/>
    <w:rsid w:val="09CF7E54"/>
    <w:rsid w:val="0A2E0844"/>
    <w:rsid w:val="0A7D08A0"/>
    <w:rsid w:val="0B8E01FE"/>
    <w:rsid w:val="0BDE5B04"/>
    <w:rsid w:val="0C0F6F44"/>
    <w:rsid w:val="0CA67230"/>
    <w:rsid w:val="0CC67E36"/>
    <w:rsid w:val="12281ADA"/>
    <w:rsid w:val="134D1A9B"/>
    <w:rsid w:val="13551D5C"/>
    <w:rsid w:val="14EE04C0"/>
    <w:rsid w:val="15670EE8"/>
    <w:rsid w:val="15AA6F86"/>
    <w:rsid w:val="16E9780A"/>
    <w:rsid w:val="16F550C8"/>
    <w:rsid w:val="17087C1C"/>
    <w:rsid w:val="17C116F5"/>
    <w:rsid w:val="186F155B"/>
    <w:rsid w:val="19B75568"/>
    <w:rsid w:val="19DD66D8"/>
    <w:rsid w:val="1A475185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185507B"/>
    <w:rsid w:val="229A6A21"/>
    <w:rsid w:val="235246E7"/>
    <w:rsid w:val="238D65FD"/>
    <w:rsid w:val="25F433E1"/>
    <w:rsid w:val="27052BBE"/>
    <w:rsid w:val="275E7865"/>
    <w:rsid w:val="286F64A2"/>
    <w:rsid w:val="28BD596C"/>
    <w:rsid w:val="28F236DC"/>
    <w:rsid w:val="29013413"/>
    <w:rsid w:val="2A0730C3"/>
    <w:rsid w:val="2B3B3E2C"/>
    <w:rsid w:val="2B3C1611"/>
    <w:rsid w:val="2B452F6E"/>
    <w:rsid w:val="2B6C3FD6"/>
    <w:rsid w:val="2B8A38DC"/>
    <w:rsid w:val="2C453A56"/>
    <w:rsid w:val="2D2B45AD"/>
    <w:rsid w:val="2D2D0E20"/>
    <w:rsid w:val="2D344B26"/>
    <w:rsid w:val="2E201C7B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48A30CB"/>
    <w:rsid w:val="36253EEC"/>
    <w:rsid w:val="377F5E9C"/>
    <w:rsid w:val="39DC6863"/>
    <w:rsid w:val="3A446A0D"/>
    <w:rsid w:val="3AE55824"/>
    <w:rsid w:val="3C0B5D16"/>
    <w:rsid w:val="3C0C7263"/>
    <w:rsid w:val="3C7641E9"/>
    <w:rsid w:val="3D2459E2"/>
    <w:rsid w:val="3D850D50"/>
    <w:rsid w:val="3EE1044A"/>
    <w:rsid w:val="3F1D5C14"/>
    <w:rsid w:val="3F3C6042"/>
    <w:rsid w:val="3F532113"/>
    <w:rsid w:val="40040C15"/>
    <w:rsid w:val="402A2352"/>
    <w:rsid w:val="40E76877"/>
    <w:rsid w:val="43AB20C9"/>
    <w:rsid w:val="443476ED"/>
    <w:rsid w:val="44D23AE5"/>
    <w:rsid w:val="44DC170E"/>
    <w:rsid w:val="467E7A23"/>
    <w:rsid w:val="46E71708"/>
    <w:rsid w:val="483B0669"/>
    <w:rsid w:val="48CD75F2"/>
    <w:rsid w:val="48D72A93"/>
    <w:rsid w:val="49BC46C4"/>
    <w:rsid w:val="49DD2DBD"/>
    <w:rsid w:val="4A807AB2"/>
    <w:rsid w:val="4ABA0848"/>
    <w:rsid w:val="4B012A07"/>
    <w:rsid w:val="4BE40B3C"/>
    <w:rsid w:val="4BF34407"/>
    <w:rsid w:val="4C983DD5"/>
    <w:rsid w:val="4EE844C6"/>
    <w:rsid w:val="4F3521E5"/>
    <w:rsid w:val="4FFF738B"/>
    <w:rsid w:val="51204081"/>
    <w:rsid w:val="520B42AA"/>
    <w:rsid w:val="531618B0"/>
    <w:rsid w:val="54C73613"/>
    <w:rsid w:val="55121BE0"/>
    <w:rsid w:val="55C47B28"/>
    <w:rsid w:val="5624119B"/>
    <w:rsid w:val="565B17BF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E60A67"/>
    <w:rsid w:val="5D287D3E"/>
    <w:rsid w:val="5D7478A2"/>
    <w:rsid w:val="5E843445"/>
    <w:rsid w:val="600D0073"/>
    <w:rsid w:val="60291375"/>
    <w:rsid w:val="6033220C"/>
    <w:rsid w:val="60605328"/>
    <w:rsid w:val="624D0BFC"/>
    <w:rsid w:val="63BE1D79"/>
    <w:rsid w:val="63FF65AE"/>
    <w:rsid w:val="64A21C4D"/>
    <w:rsid w:val="659756A3"/>
    <w:rsid w:val="66AF32B8"/>
    <w:rsid w:val="66F05095"/>
    <w:rsid w:val="671D60D8"/>
    <w:rsid w:val="67343688"/>
    <w:rsid w:val="67F8199D"/>
    <w:rsid w:val="68485DB8"/>
    <w:rsid w:val="68D83959"/>
    <w:rsid w:val="68F209B4"/>
    <w:rsid w:val="6ACA7C2B"/>
    <w:rsid w:val="6B2762A0"/>
    <w:rsid w:val="6DA938EC"/>
    <w:rsid w:val="6E5F57C1"/>
    <w:rsid w:val="6F636437"/>
    <w:rsid w:val="700D50D0"/>
    <w:rsid w:val="7064196D"/>
    <w:rsid w:val="707B7D8A"/>
    <w:rsid w:val="71461E2D"/>
    <w:rsid w:val="71542F5B"/>
    <w:rsid w:val="72464CBC"/>
    <w:rsid w:val="728F57BB"/>
    <w:rsid w:val="73370DB3"/>
    <w:rsid w:val="75F9502E"/>
    <w:rsid w:val="76441E01"/>
    <w:rsid w:val="76C27EDB"/>
    <w:rsid w:val="77536B19"/>
    <w:rsid w:val="77C213E2"/>
    <w:rsid w:val="77DD2BF5"/>
    <w:rsid w:val="78D22576"/>
    <w:rsid w:val="7ACB39A2"/>
    <w:rsid w:val="7B1D14BC"/>
    <w:rsid w:val="7CB041C9"/>
    <w:rsid w:val="7CCC43BA"/>
    <w:rsid w:val="7CE90C8F"/>
    <w:rsid w:val="7DB65765"/>
    <w:rsid w:val="7E6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E2241"/>
  <w15:docId w15:val="{DBBEC852-C741-A147-B594-845B738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uiPriority="99" w:unhideWhenUsed="1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uiPriority w:val="99"/>
    <w:unhideWhenUsed/>
    <w:qFormat/>
    <w:pPr>
      <w:ind w:leftChars="21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00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00" w:line="581" w:lineRule="exact"/>
      <w:jc w:val="center"/>
      <w:outlineLvl w:val="0"/>
    </w:pPr>
    <w:rPr>
      <w:rFonts w:ascii="宋体" w:eastAsia="宋体" w:hAnsi="宋体" w:cs="宋体"/>
      <w:color w:val="303334"/>
      <w:sz w:val="44"/>
      <w:szCs w:val="44"/>
      <w:lang w:val="zh-TW" w:eastAsia="zh-TW" w:bidi="zh-TW"/>
    </w:rPr>
  </w:style>
  <w:style w:type="character" w:customStyle="1" w:styleId="font41">
    <w:name w:val="font41"/>
    <w:basedOn w:val="a0"/>
    <w:qFormat/>
    <w:rPr>
      <w:rFonts w:ascii="DengXian" w:eastAsia="DengXian" w:hAnsi="DengXian" w:cs="DengXian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DengXian" w:eastAsia="DengXian" w:hAnsi="DengXian" w:cs="DengXian" w:hint="eastAsia"/>
      <w:b/>
      <w:color w:val="000000"/>
      <w:sz w:val="28"/>
      <w:szCs w:val="28"/>
      <w:u w:val="none"/>
    </w:rPr>
  </w:style>
  <w:style w:type="paragraph" w:customStyle="1" w:styleId="Other1">
    <w:name w:val="Other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BGXH</dc:creator>
  <cp:lastModifiedBy>志伟 李</cp:lastModifiedBy>
  <cp:revision>29</cp:revision>
  <dcterms:created xsi:type="dcterms:W3CDTF">2019-03-26T06:36:00Z</dcterms:created>
  <dcterms:modified xsi:type="dcterms:W3CDTF">2023-08-06T14:32:00Z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