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8C8AB" w14:textId="2A9F2567" w:rsidR="006479E3" w:rsidRDefault="006479E3" w:rsidP="006F075D">
      <w:pPr>
        <w:spacing w:line="360" w:lineRule="auto"/>
        <w:outlineLvl w:val="0"/>
        <w:rPr>
          <w:rFonts w:ascii="DengXian" w:eastAsia="DengXian" w:hAnsi="DengXian"/>
          <w:b/>
          <w:bCs/>
          <w:color w:val="000000" w:themeColor="text1"/>
          <w:sz w:val="24"/>
        </w:rPr>
      </w:pPr>
      <w:r w:rsidRPr="006479E3">
        <w:rPr>
          <w:rFonts w:ascii="DengXian" w:eastAsia="DengXian" w:hAnsi="DengXian" w:hint="eastAsia"/>
          <w:b/>
          <w:bCs/>
          <w:color w:val="000000" w:themeColor="text1"/>
          <w:sz w:val="24"/>
        </w:rPr>
        <w:t>附件1</w:t>
      </w:r>
    </w:p>
    <w:p w14:paraId="258FA31A" w14:textId="4D23AE76" w:rsidR="006479E3" w:rsidRPr="006479E3" w:rsidRDefault="006479E3" w:rsidP="006479E3">
      <w:pPr>
        <w:spacing w:line="360" w:lineRule="auto"/>
        <w:jc w:val="center"/>
        <w:outlineLvl w:val="0"/>
        <w:rPr>
          <w:rFonts w:ascii="DengXian" w:eastAsia="DengXian" w:hAnsi="DengXian"/>
          <w:b/>
          <w:bCs/>
          <w:color w:val="000000" w:themeColor="text1"/>
          <w:sz w:val="36"/>
          <w:szCs w:val="36"/>
        </w:rPr>
      </w:pPr>
      <w:r w:rsidRPr="006479E3">
        <w:rPr>
          <w:rFonts w:ascii="DengXian" w:eastAsia="DengXian" w:hAnsi="DengXian" w:hint="eastAsia"/>
          <w:b/>
          <w:bCs/>
          <w:color w:val="000000" w:themeColor="text1"/>
          <w:sz w:val="36"/>
          <w:szCs w:val="36"/>
        </w:rPr>
        <w:t>2023年首期初级关务师职业等级评定大纲</w:t>
      </w:r>
    </w:p>
    <w:p w14:paraId="55E55B30" w14:textId="77777777" w:rsidR="006479E3" w:rsidRPr="006479E3" w:rsidRDefault="006479E3" w:rsidP="006479E3"/>
    <w:p w14:paraId="77493F85" w14:textId="717E3FF2" w:rsidR="006479E3" w:rsidRPr="006479E3" w:rsidRDefault="006479E3" w:rsidP="006F075D">
      <w:pPr>
        <w:spacing w:line="360" w:lineRule="auto"/>
        <w:outlineLvl w:val="0"/>
        <w:rPr>
          <w:rFonts w:ascii="DengXian" w:eastAsia="DengXian" w:hAnsi="DengXian" w:hint="eastAsia"/>
          <w:b/>
          <w:bCs/>
          <w:color w:val="000000" w:themeColor="text1"/>
          <w:sz w:val="24"/>
        </w:rPr>
      </w:pPr>
      <w:r w:rsidRPr="00EF793C">
        <w:rPr>
          <w:rFonts w:ascii="DengXian" w:eastAsia="DengXian" w:hAnsi="DengXian" w:hint="eastAsia"/>
          <w:b/>
          <w:bCs/>
          <w:color w:val="000000" w:themeColor="text1"/>
          <w:sz w:val="24"/>
          <w:highlight w:val="yellow"/>
        </w:rPr>
        <w:t>理论知识考试</w:t>
      </w:r>
    </w:p>
    <w:p w14:paraId="469461CF" w14:textId="05883C89" w:rsidR="00511605" w:rsidRPr="00CB58E4" w:rsidRDefault="006479E3" w:rsidP="006F075D">
      <w:pPr>
        <w:spacing w:line="360" w:lineRule="auto"/>
        <w:outlineLvl w:val="0"/>
        <w:rPr>
          <w:rFonts w:ascii="DengXian" w:eastAsia="DengXian" w:hAnsi="DengXian"/>
          <w:color w:val="000000" w:themeColor="text1"/>
          <w:sz w:val="24"/>
        </w:rPr>
      </w:pPr>
      <w:r>
        <w:rPr>
          <w:rFonts w:ascii="DengXian" w:eastAsia="DengXian" w:hAnsi="DengXian"/>
          <w:color w:val="000000" w:themeColor="text1"/>
          <w:sz w:val="24"/>
        </w:rPr>
        <w:t>1</w:t>
      </w:r>
      <w:r w:rsidR="0067534C" w:rsidRPr="00CB58E4">
        <w:rPr>
          <w:rFonts w:ascii="DengXian" w:eastAsia="DengXian" w:hAnsi="DengXian"/>
          <w:color w:val="000000" w:themeColor="text1"/>
          <w:sz w:val="24"/>
        </w:rPr>
        <w:t>.1职业道德</w:t>
      </w:r>
    </w:p>
    <w:p w14:paraId="457910E0" w14:textId="131FC53A" w:rsidR="0067534C" w:rsidRPr="00CB58E4" w:rsidRDefault="006479E3" w:rsidP="006F075D">
      <w:pPr>
        <w:spacing w:line="360" w:lineRule="auto"/>
        <w:outlineLvl w:val="0"/>
        <w:rPr>
          <w:rFonts w:ascii="DengXian" w:eastAsia="DengXian" w:hAnsi="DengXian"/>
          <w:color w:val="000000" w:themeColor="text1"/>
          <w:sz w:val="24"/>
        </w:rPr>
      </w:pPr>
      <w:r>
        <w:rPr>
          <w:rFonts w:ascii="DengXian" w:eastAsia="DengXian" w:hAnsi="DengXian"/>
          <w:color w:val="000000" w:themeColor="text1"/>
          <w:sz w:val="24"/>
        </w:rPr>
        <w:t>1</w:t>
      </w:r>
      <w:r w:rsidR="0067534C" w:rsidRPr="00CB58E4">
        <w:rPr>
          <w:rFonts w:ascii="DengXian" w:eastAsia="DengXian" w:hAnsi="DengXian"/>
          <w:color w:val="000000" w:themeColor="text1"/>
          <w:sz w:val="24"/>
        </w:rPr>
        <w:t>.1.1职业道德基本知识</w:t>
      </w:r>
    </w:p>
    <w:p w14:paraId="50893093" w14:textId="15D942BA" w:rsidR="0067534C" w:rsidRPr="00CB58E4" w:rsidRDefault="006479E3" w:rsidP="006F075D">
      <w:pPr>
        <w:spacing w:line="360" w:lineRule="auto"/>
        <w:outlineLvl w:val="0"/>
        <w:rPr>
          <w:rFonts w:ascii="DengXian" w:eastAsia="DengXian" w:hAnsi="DengXian"/>
          <w:color w:val="000000" w:themeColor="text1"/>
          <w:sz w:val="24"/>
        </w:rPr>
      </w:pPr>
      <w:r>
        <w:rPr>
          <w:rFonts w:ascii="DengXian" w:eastAsia="DengXian" w:hAnsi="DengXian"/>
          <w:color w:val="000000" w:themeColor="text1"/>
          <w:sz w:val="24"/>
        </w:rPr>
        <w:t>1</w:t>
      </w:r>
      <w:r w:rsidR="0067534C" w:rsidRPr="00CB58E4">
        <w:rPr>
          <w:rFonts w:ascii="DengXian" w:eastAsia="DengXian" w:hAnsi="DengXian"/>
          <w:color w:val="000000" w:themeColor="text1"/>
          <w:sz w:val="24"/>
        </w:rPr>
        <w:t>.1.2职业守则</w:t>
      </w:r>
    </w:p>
    <w:p w14:paraId="3A195104" w14:textId="77777777" w:rsidR="00806E98" w:rsidRPr="00CB58E4" w:rsidRDefault="00EF39D4" w:rsidP="00EF39D4">
      <w:pPr>
        <w:spacing w:line="360" w:lineRule="auto"/>
        <w:rPr>
          <w:rFonts w:ascii="DengXian" w:eastAsia="DengXian" w:hAnsi="DengXian"/>
          <w:color w:val="000000" w:themeColor="text1"/>
          <w:sz w:val="24"/>
        </w:rPr>
      </w:pPr>
      <w:r w:rsidRPr="00CB58E4">
        <w:rPr>
          <w:rFonts w:ascii="DengXian" w:eastAsia="DengXian" w:hAnsi="DengXian" w:hint="eastAsia"/>
          <w:color w:val="000000" w:themeColor="text1"/>
          <w:sz w:val="24"/>
        </w:rPr>
        <w:t>（</w:t>
      </w:r>
      <w:r w:rsidRPr="00CB58E4">
        <w:rPr>
          <w:rFonts w:ascii="DengXian" w:eastAsia="DengXian" w:hAnsi="DengXian"/>
          <w:color w:val="000000" w:themeColor="text1"/>
          <w:sz w:val="24"/>
        </w:rPr>
        <w:t>1</w:t>
      </w:r>
      <w:r w:rsidRPr="00CB58E4">
        <w:rPr>
          <w:rFonts w:ascii="DengXian" w:eastAsia="DengXian" w:hAnsi="DengXian" w:hint="eastAsia"/>
          <w:color w:val="000000" w:themeColor="text1"/>
          <w:sz w:val="24"/>
        </w:rPr>
        <w:t>）</w:t>
      </w:r>
      <w:r w:rsidR="0067534C" w:rsidRPr="00CB58E4">
        <w:rPr>
          <w:rFonts w:ascii="DengXian" w:eastAsia="DengXian" w:hAnsi="DengXian"/>
          <w:color w:val="000000" w:themeColor="text1"/>
          <w:sz w:val="24"/>
        </w:rPr>
        <w:t>守法</w:t>
      </w:r>
      <w:r w:rsidR="00872D61" w:rsidRPr="00CB58E4">
        <w:rPr>
          <w:rFonts w:ascii="DengXian" w:eastAsia="DengXian" w:hAnsi="DengXian"/>
          <w:color w:val="000000" w:themeColor="text1"/>
          <w:sz w:val="24"/>
        </w:rPr>
        <w:t xml:space="preserve">合规 </w:t>
      </w:r>
      <w:r w:rsidRPr="00CB58E4">
        <w:rPr>
          <w:rFonts w:ascii="DengXian" w:eastAsia="DengXian" w:hAnsi="DengXian" w:hint="eastAsia"/>
          <w:color w:val="000000" w:themeColor="text1"/>
          <w:sz w:val="24"/>
        </w:rPr>
        <w:t xml:space="preserve"> </w:t>
      </w:r>
      <w:r w:rsidRPr="00CB58E4">
        <w:rPr>
          <w:rFonts w:ascii="DengXian" w:eastAsia="DengXian" w:hAnsi="DengXian"/>
          <w:color w:val="000000" w:themeColor="text1"/>
          <w:sz w:val="24"/>
        </w:rPr>
        <w:t xml:space="preserve">        </w:t>
      </w:r>
      <w:r w:rsidRPr="00CB58E4">
        <w:rPr>
          <w:rFonts w:ascii="DengXian" w:eastAsia="DengXian" w:hAnsi="DengXian" w:hint="eastAsia"/>
          <w:color w:val="000000" w:themeColor="text1"/>
          <w:sz w:val="24"/>
        </w:rPr>
        <w:t>（2）</w:t>
      </w:r>
      <w:r w:rsidR="00806E98" w:rsidRPr="00CB58E4">
        <w:rPr>
          <w:rFonts w:ascii="DengXian" w:eastAsia="DengXian" w:hAnsi="DengXian"/>
          <w:color w:val="000000" w:themeColor="text1"/>
          <w:sz w:val="24"/>
        </w:rPr>
        <w:t>爱岗敬业</w:t>
      </w:r>
      <w:r w:rsidRPr="00CB58E4">
        <w:rPr>
          <w:rFonts w:ascii="DengXian" w:eastAsia="DengXian" w:hAnsi="DengXian"/>
          <w:color w:val="000000" w:themeColor="text1"/>
          <w:sz w:val="24"/>
        </w:rPr>
        <w:t xml:space="preserve"> </w:t>
      </w:r>
      <w:r w:rsidRPr="00CB58E4">
        <w:rPr>
          <w:rFonts w:ascii="DengXian" w:eastAsia="DengXian" w:hAnsi="DengXian" w:hint="eastAsia"/>
          <w:color w:val="000000" w:themeColor="text1"/>
          <w:sz w:val="24"/>
        </w:rPr>
        <w:t xml:space="preserve"> </w:t>
      </w:r>
      <w:r w:rsidRPr="00CB58E4">
        <w:rPr>
          <w:rFonts w:ascii="DengXian" w:eastAsia="DengXian" w:hAnsi="DengXian"/>
          <w:color w:val="000000" w:themeColor="text1"/>
          <w:sz w:val="24"/>
        </w:rPr>
        <w:t xml:space="preserve">        </w:t>
      </w:r>
      <w:r w:rsidRPr="00CB58E4">
        <w:rPr>
          <w:rFonts w:ascii="DengXian" w:eastAsia="DengXian" w:hAnsi="DengXian" w:hint="eastAsia"/>
          <w:color w:val="000000" w:themeColor="text1"/>
          <w:sz w:val="24"/>
        </w:rPr>
        <w:t>（3）</w:t>
      </w:r>
      <w:r w:rsidR="00806E98" w:rsidRPr="00CB58E4">
        <w:rPr>
          <w:rFonts w:ascii="DengXian" w:eastAsia="DengXian" w:hAnsi="DengXian"/>
          <w:color w:val="000000" w:themeColor="text1"/>
          <w:sz w:val="24"/>
        </w:rPr>
        <w:t>崇尚专业</w:t>
      </w:r>
    </w:p>
    <w:p w14:paraId="7845E995" w14:textId="77777777" w:rsidR="0067534C" w:rsidRPr="00CB58E4" w:rsidRDefault="00EF39D4" w:rsidP="00EF39D4">
      <w:pPr>
        <w:spacing w:line="360" w:lineRule="auto"/>
        <w:rPr>
          <w:rFonts w:ascii="DengXian" w:eastAsia="DengXian" w:hAnsi="DengXian"/>
          <w:color w:val="000000" w:themeColor="text1"/>
          <w:sz w:val="24"/>
        </w:rPr>
      </w:pPr>
      <w:r w:rsidRPr="00CB58E4">
        <w:rPr>
          <w:rFonts w:ascii="DengXian" w:eastAsia="DengXian" w:hAnsi="DengXian" w:hint="eastAsia"/>
          <w:color w:val="000000" w:themeColor="text1"/>
          <w:sz w:val="24"/>
        </w:rPr>
        <w:t>（</w:t>
      </w:r>
      <w:r w:rsidRPr="00CB58E4">
        <w:rPr>
          <w:rFonts w:ascii="DengXian" w:eastAsia="DengXian" w:hAnsi="DengXian"/>
          <w:color w:val="000000" w:themeColor="text1"/>
          <w:sz w:val="24"/>
        </w:rPr>
        <w:t>4</w:t>
      </w:r>
      <w:r w:rsidRPr="00CB58E4">
        <w:rPr>
          <w:rFonts w:ascii="DengXian" w:eastAsia="DengXian" w:hAnsi="DengXian" w:hint="eastAsia"/>
          <w:color w:val="000000" w:themeColor="text1"/>
          <w:sz w:val="24"/>
        </w:rPr>
        <w:t>）</w:t>
      </w:r>
      <w:r w:rsidR="00872D61" w:rsidRPr="00CB58E4">
        <w:rPr>
          <w:rFonts w:ascii="DengXian" w:eastAsia="DengXian" w:hAnsi="DengXian"/>
          <w:color w:val="000000" w:themeColor="text1"/>
          <w:sz w:val="24"/>
        </w:rPr>
        <w:t>诚实守信</w:t>
      </w:r>
      <w:r w:rsidRPr="00CB58E4">
        <w:rPr>
          <w:rFonts w:ascii="DengXian" w:eastAsia="DengXian" w:hAnsi="DengXian"/>
          <w:color w:val="000000" w:themeColor="text1"/>
          <w:sz w:val="24"/>
        </w:rPr>
        <w:t xml:space="preserve"> </w:t>
      </w:r>
      <w:r w:rsidRPr="00CB58E4">
        <w:rPr>
          <w:rFonts w:ascii="DengXian" w:eastAsia="DengXian" w:hAnsi="DengXian" w:hint="eastAsia"/>
          <w:color w:val="000000" w:themeColor="text1"/>
          <w:sz w:val="24"/>
        </w:rPr>
        <w:t xml:space="preserve"> </w:t>
      </w:r>
      <w:r w:rsidRPr="00CB58E4">
        <w:rPr>
          <w:rFonts w:ascii="DengXian" w:eastAsia="DengXian" w:hAnsi="DengXian"/>
          <w:color w:val="000000" w:themeColor="text1"/>
          <w:sz w:val="24"/>
        </w:rPr>
        <w:t xml:space="preserve">        </w:t>
      </w:r>
      <w:r w:rsidRPr="00CB58E4">
        <w:rPr>
          <w:rFonts w:ascii="DengXian" w:eastAsia="DengXian" w:hAnsi="DengXian" w:hint="eastAsia"/>
          <w:color w:val="000000" w:themeColor="text1"/>
          <w:sz w:val="24"/>
        </w:rPr>
        <w:t>（</w:t>
      </w:r>
      <w:r w:rsidRPr="00CB58E4">
        <w:rPr>
          <w:rFonts w:ascii="DengXian" w:eastAsia="DengXian" w:hAnsi="DengXian"/>
          <w:color w:val="000000" w:themeColor="text1"/>
          <w:sz w:val="24"/>
        </w:rPr>
        <w:t>5</w:t>
      </w:r>
      <w:r w:rsidRPr="00CB58E4">
        <w:rPr>
          <w:rFonts w:ascii="DengXian" w:eastAsia="DengXian" w:hAnsi="DengXian" w:hint="eastAsia"/>
          <w:color w:val="000000" w:themeColor="text1"/>
          <w:sz w:val="24"/>
        </w:rPr>
        <w:t>）团结协作</w:t>
      </w:r>
      <w:r w:rsidRPr="00CB58E4">
        <w:rPr>
          <w:rFonts w:ascii="DengXian" w:eastAsia="DengXian" w:hAnsi="DengXian"/>
          <w:color w:val="000000" w:themeColor="text1"/>
          <w:sz w:val="24"/>
        </w:rPr>
        <w:t xml:space="preserve"> </w:t>
      </w:r>
      <w:r w:rsidRPr="00CB58E4">
        <w:rPr>
          <w:rFonts w:ascii="DengXian" w:eastAsia="DengXian" w:hAnsi="DengXian" w:hint="eastAsia"/>
          <w:color w:val="000000" w:themeColor="text1"/>
          <w:sz w:val="24"/>
        </w:rPr>
        <w:t xml:space="preserve"> </w:t>
      </w:r>
      <w:r w:rsidRPr="00CB58E4">
        <w:rPr>
          <w:rFonts w:ascii="DengXian" w:eastAsia="DengXian" w:hAnsi="DengXian"/>
          <w:color w:val="000000" w:themeColor="text1"/>
          <w:sz w:val="24"/>
        </w:rPr>
        <w:t xml:space="preserve">        </w:t>
      </w:r>
      <w:r w:rsidRPr="00CB58E4">
        <w:rPr>
          <w:rFonts w:ascii="DengXian" w:eastAsia="DengXian" w:hAnsi="DengXian" w:hint="eastAsia"/>
          <w:color w:val="000000" w:themeColor="text1"/>
          <w:sz w:val="24"/>
        </w:rPr>
        <w:t>（</w:t>
      </w:r>
      <w:r w:rsidRPr="00CB58E4">
        <w:rPr>
          <w:rFonts w:ascii="DengXian" w:eastAsia="DengXian" w:hAnsi="DengXian"/>
          <w:color w:val="000000" w:themeColor="text1"/>
          <w:sz w:val="24"/>
        </w:rPr>
        <w:t>6</w:t>
      </w:r>
      <w:r w:rsidRPr="00CB58E4">
        <w:rPr>
          <w:rFonts w:ascii="DengXian" w:eastAsia="DengXian" w:hAnsi="DengXian" w:hint="eastAsia"/>
          <w:color w:val="000000" w:themeColor="text1"/>
          <w:sz w:val="24"/>
        </w:rPr>
        <w:t>）廉洁自律</w:t>
      </w:r>
    </w:p>
    <w:p w14:paraId="2D1EDEE2" w14:textId="77777777" w:rsidR="00511605" w:rsidRPr="00CB58E4" w:rsidRDefault="00511605" w:rsidP="00EF39D4">
      <w:pPr>
        <w:rPr>
          <w:color w:val="000000" w:themeColor="text1"/>
        </w:rPr>
      </w:pPr>
    </w:p>
    <w:p w14:paraId="14595135" w14:textId="4C681A73" w:rsidR="00511605" w:rsidRPr="00CB58E4" w:rsidRDefault="006479E3" w:rsidP="00EF39D4">
      <w:pPr>
        <w:spacing w:line="360" w:lineRule="auto"/>
        <w:outlineLvl w:val="0"/>
        <w:rPr>
          <w:rFonts w:ascii="DengXian" w:eastAsia="DengXian" w:hAnsi="DengXian"/>
          <w:color w:val="000000" w:themeColor="text1"/>
          <w:sz w:val="24"/>
        </w:rPr>
      </w:pPr>
      <w:r>
        <w:rPr>
          <w:rFonts w:ascii="DengXian" w:eastAsia="DengXian" w:hAnsi="DengXian"/>
          <w:color w:val="000000" w:themeColor="text1"/>
          <w:sz w:val="24"/>
        </w:rPr>
        <w:t>1</w:t>
      </w:r>
      <w:r w:rsidR="0067534C" w:rsidRPr="00CB58E4">
        <w:rPr>
          <w:rFonts w:ascii="DengXian" w:eastAsia="DengXian" w:hAnsi="DengXian"/>
          <w:color w:val="000000" w:themeColor="text1"/>
          <w:sz w:val="24"/>
        </w:rPr>
        <w:t>.2基础知识</w:t>
      </w:r>
    </w:p>
    <w:p w14:paraId="418D0E35" w14:textId="2C8B99A6" w:rsidR="0067534C" w:rsidRPr="00CB58E4" w:rsidRDefault="006479E3" w:rsidP="006F075D">
      <w:pPr>
        <w:spacing w:line="360" w:lineRule="auto"/>
        <w:outlineLvl w:val="0"/>
        <w:rPr>
          <w:rFonts w:ascii="DengXian" w:eastAsia="DengXian" w:hAnsi="DengXian"/>
          <w:color w:val="000000" w:themeColor="text1"/>
          <w:sz w:val="24"/>
        </w:rPr>
      </w:pPr>
      <w:r>
        <w:rPr>
          <w:rFonts w:ascii="DengXian" w:eastAsia="DengXian" w:hAnsi="DengXian"/>
          <w:color w:val="000000" w:themeColor="text1"/>
          <w:sz w:val="24"/>
        </w:rPr>
        <w:t>1</w:t>
      </w:r>
      <w:r w:rsidR="0067534C" w:rsidRPr="00CB58E4">
        <w:rPr>
          <w:rFonts w:ascii="DengXian" w:eastAsia="DengXian" w:hAnsi="DengXian"/>
          <w:color w:val="000000" w:themeColor="text1"/>
          <w:sz w:val="24"/>
        </w:rPr>
        <w:t>.2.1对外贸易基础知识</w:t>
      </w:r>
    </w:p>
    <w:p w14:paraId="164616D7" w14:textId="7CFCFAD4" w:rsidR="0067534C" w:rsidRPr="00CB58E4" w:rsidRDefault="00171764" w:rsidP="00171764">
      <w:pPr>
        <w:tabs>
          <w:tab w:val="left" w:pos="709"/>
        </w:tabs>
        <w:spacing w:line="360" w:lineRule="auto"/>
        <w:rPr>
          <w:rFonts w:ascii="DengXian" w:eastAsia="DengXian" w:hAnsi="DengXian"/>
          <w:color w:val="000000" w:themeColor="text1"/>
          <w:sz w:val="24"/>
        </w:rPr>
      </w:pPr>
      <w:r w:rsidRPr="00CB58E4">
        <w:rPr>
          <w:rFonts w:ascii="DengXian" w:eastAsia="DengXian" w:hAnsi="DengXian" w:hint="eastAsia"/>
          <w:color w:val="000000" w:themeColor="text1"/>
          <w:sz w:val="24"/>
        </w:rPr>
        <w:t>（1）</w:t>
      </w:r>
      <w:r w:rsidR="0067534C" w:rsidRPr="00CB58E4">
        <w:rPr>
          <w:rFonts w:ascii="DengXian" w:eastAsia="DengXian" w:hAnsi="DengXian"/>
          <w:color w:val="000000" w:themeColor="text1"/>
          <w:sz w:val="24"/>
        </w:rPr>
        <w:t>进出口合同基本格式</w:t>
      </w:r>
      <w:r w:rsidR="00CC44BD">
        <w:rPr>
          <w:rFonts w:ascii="DengXian" w:eastAsia="DengXian" w:hAnsi="DengXian" w:hint="eastAsia"/>
          <w:color w:val="000000" w:themeColor="text1"/>
          <w:sz w:val="24"/>
        </w:rPr>
        <w:t xml:space="preserve"> </w:t>
      </w:r>
      <w:r w:rsidR="00CC44BD">
        <w:rPr>
          <w:rFonts w:ascii="DengXian" w:eastAsia="DengXian" w:hAnsi="DengXian"/>
          <w:color w:val="000000" w:themeColor="text1"/>
          <w:sz w:val="24"/>
        </w:rPr>
        <w:t xml:space="preserve">                </w:t>
      </w:r>
      <w:r w:rsidRPr="00CB58E4">
        <w:rPr>
          <w:rFonts w:ascii="DengXian" w:eastAsia="DengXian" w:hAnsi="DengXian" w:hint="eastAsia"/>
          <w:color w:val="000000" w:themeColor="text1"/>
          <w:sz w:val="24"/>
        </w:rPr>
        <w:t>（2）</w:t>
      </w:r>
      <w:r w:rsidR="0067534C" w:rsidRPr="00CB58E4">
        <w:rPr>
          <w:rFonts w:ascii="DengXian" w:eastAsia="DengXian" w:hAnsi="DengXian"/>
          <w:color w:val="000000" w:themeColor="text1"/>
          <w:sz w:val="24"/>
        </w:rPr>
        <w:t>进出口合同的标的</w:t>
      </w:r>
    </w:p>
    <w:p w14:paraId="4BFA7B06" w14:textId="5FC78C7A" w:rsidR="0067534C" w:rsidRPr="00CB58E4" w:rsidRDefault="00171764" w:rsidP="00171764">
      <w:pPr>
        <w:tabs>
          <w:tab w:val="left" w:pos="709"/>
        </w:tabs>
        <w:spacing w:line="360" w:lineRule="auto"/>
        <w:rPr>
          <w:rFonts w:ascii="DengXian" w:eastAsia="DengXian" w:hAnsi="DengXian"/>
          <w:color w:val="000000" w:themeColor="text1"/>
          <w:sz w:val="24"/>
        </w:rPr>
      </w:pPr>
      <w:r w:rsidRPr="00CB58E4">
        <w:rPr>
          <w:rFonts w:ascii="DengXian" w:eastAsia="DengXian" w:hAnsi="DengXian" w:hint="eastAsia"/>
          <w:color w:val="000000" w:themeColor="text1"/>
          <w:sz w:val="24"/>
        </w:rPr>
        <w:t>（</w:t>
      </w:r>
      <w:r w:rsidRPr="00CB58E4">
        <w:rPr>
          <w:rFonts w:ascii="DengXian" w:eastAsia="DengXian" w:hAnsi="DengXian"/>
          <w:color w:val="000000" w:themeColor="text1"/>
          <w:sz w:val="24"/>
        </w:rPr>
        <w:t>3</w:t>
      </w:r>
      <w:r w:rsidRPr="00CB58E4">
        <w:rPr>
          <w:rFonts w:ascii="DengXian" w:eastAsia="DengXian" w:hAnsi="DengXian" w:hint="eastAsia"/>
          <w:color w:val="000000" w:themeColor="text1"/>
          <w:sz w:val="24"/>
        </w:rPr>
        <w:t>）</w:t>
      </w:r>
      <w:r w:rsidR="0067534C" w:rsidRPr="00CB58E4">
        <w:rPr>
          <w:rFonts w:ascii="DengXian" w:eastAsia="DengXian" w:hAnsi="DengXian"/>
          <w:color w:val="000000" w:themeColor="text1"/>
          <w:sz w:val="24"/>
        </w:rPr>
        <w:t>国际贸易术语、商品价格</w:t>
      </w:r>
      <w:r w:rsidR="00CC44BD">
        <w:rPr>
          <w:rFonts w:ascii="DengXian" w:eastAsia="DengXian" w:hAnsi="DengXian" w:hint="eastAsia"/>
          <w:color w:val="000000" w:themeColor="text1"/>
          <w:sz w:val="24"/>
        </w:rPr>
        <w:t xml:space="preserve"> </w:t>
      </w:r>
      <w:r w:rsidR="00CC44BD">
        <w:rPr>
          <w:rFonts w:ascii="DengXian" w:eastAsia="DengXian" w:hAnsi="DengXian"/>
          <w:color w:val="000000" w:themeColor="text1"/>
          <w:sz w:val="24"/>
        </w:rPr>
        <w:t xml:space="preserve">            </w:t>
      </w:r>
      <w:r w:rsidRPr="00CB58E4">
        <w:rPr>
          <w:rFonts w:ascii="DengXian" w:eastAsia="DengXian" w:hAnsi="DengXian" w:hint="eastAsia"/>
          <w:color w:val="000000" w:themeColor="text1"/>
          <w:sz w:val="24"/>
        </w:rPr>
        <w:t>（</w:t>
      </w:r>
      <w:r w:rsidRPr="00CB58E4">
        <w:rPr>
          <w:rFonts w:ascii="DengXian" w:eastAsia="DengXian" w:hAnsi="DengXian"/>
          <w:color w:val="000000" w:themeColor="text1"/>
          <w:sz w:val="24"/>
        </w:rPr>
        <w:t>4</w:t>
      </w:r>
      <w:r w:rsidRPr="00CB58E4">
        <w:rPr>
          <w:rFonts w:ascii="DengXian" w:eastAsia="DengXian" w:hAnsi="DengXian" w:hint="eastAsia"/>
          <w:color w:val="000000" w:themeColor="text1"/>
          <w:sz w:val="24"/>
        </w:rPr>
        <w:t>）</w:t>
      </w:r>
      <w:r w:rsidR="0067534C" w:rsidRPr="00CB58E4">
        <w:rPr>
          <w:rFonts w:ascii="DengXian" w:eastAsia="DengXian" w:hAnsi="DengXian"/>
          <w:color w:val="000000" w:themeColor="text1"/>
          <w:sz w:val="24"/>
        </w:rPr>
        <w:t>对外贸易支付</w:t>
      </w:r>
    </w:p>
    <w:p w14:paraId="52596C3F" w14:textId="1305FF4A" w:rsidR="0067534C" w:rsidRPr="00CB58E4" w:rsidRDefault="00171764" w:rsidP="00CC44BD">
      <w:pPr>
        <w:tabs>
          <w:tab w:val="left" w:pos="709"/>
        </w:tabs>
        <w:spacing w:line="360" w:lineRule="auto"/>
        <w:rPr>
          <w:rFonts w:ascii="DengXian" w:eastAsia="DengXian" w:hAnsi="DengXian"/>
          <w:color w:val="000000" w:themeColor="text1"/>
          <w:sz w:val="24"/>
        </w:rPr>
      </w:pPr>
      <w:r w:rsidRPr="00CB58E4">
        <w:rPr>
          <w:rFonts w:ascii="DengXian" w:eastAsia="DengXian" w:hAnsi="DengXian" w:hint="eastAsia"/>
          <w:color w:val="000000" w:themeColor="text1"/>
          <w:sz w:val="24"/>
        </w:rPr>
        <w:t>（</w:t>
      </w:r>
      <w:r w:rsidRPr="00CB58E4">
        <w:rPr>
          <w:rFonts w:ascii="DengXian" w:eastAsia="DengXian" w:hAnsi="DengXian"/>
          <w:color w:val="000000" w:themeColor="text1"/>
          <w:sz w:val="24"/>
        </w:rPr>
        <w:t>5</w:t>
      </w:r>
      <w:r w:rsidRPr="00CB58E4">
        <w:rPr>
          <w:rFonts w:ascii="DengXian" w:eastAsia="DengXian" w:hAnsi="DengXian" w:hint="eastAsia"/>
          <w:color w:val="000000" w:themeColor="text1"/>
          <w:sz w:val="24"/>
        </w:rPr>
        <w:t>）</w:t>
      </w:r>
      <w:r w:rsidR="0067534C" w:rsidRPr="00CB58E4">
        <w:rPr>
          <w:rFonts w:ascii="DengXian" w:eastAsia="DengXian" w:hAnsi="DengXian"/>
          <w:color w:val="000000" w:themeColor="text1"/>
          <w:sz w:val="24"/>
        </w:rPr>
        <w:t>进出口货物交付</w:t>
      </w:r>
      <w:r w:rsidR="00CC44BD">
        <w:rPr>
          <w:rFonts w:ascii="DengXian" w:eastAsia="DengXian" w:hAnsi="DengXian"/>
          <w:color w:val="000000" w:themeColor="text1"/>
          <w:sz w:val="24"/>
        </w:rPr>
        <w:t xml:space="preserve">                     </w:t>
      </w:r>
      <w:r w:rsidRPr="00CB58E4">
        <w:rPr>
          <w:rFonts w:ascii="DengXian" w:eastAsia="DengXian" w:hAnsi="DengXian" w:hint="eastAsia"/>
          <w:color w:val="000000" w:themeColor="text1"/>
          <w:sz w:val="24"/>
        </w:rPr>
        <w:t>（</w:t>
      </w:r>
      <w:r w:rsidRPr="00CB58E4">
        <w:rPr>
          <w:rFonts w:ascii="DengXian" w:eastAsia="DengXian" w:hAnsi="DengXian"/>
          <w:color w:val="000000" w:themeColor="text1"/>
          <w:sz w:val="24"/>
        </w:rPr>
        <w:t>6</w:t>
      </w:r>
      <w:r w:rsidRPr="00CB58E4">
        <w:rPr>
          <w:rFonts w:ascii="DengXian" w:eastAsia="DengXian" w:hAnsi="DengXian" w:hint="eastAsia"/>
          <w:color w:val="000000" w:themeColor="text1"/>
          <w:sz w:val="24"/>
        </w:rPr>
        <w:t>）</w:t>
      </w:r>
      <w:r w:rsidR="0067534C" w:rsidRPr="00CB58E4">
        <w:rPr>
          <w:rFonts w:ascii="DengXian" w:eastAsia="DengXian" w:hAnsi="DengXian"/>
          <w:color w:val="000000" w:themeColor="text1"/>
          <w:sz w:val="24"/>
        </w:rPr>
        <w:t>进出口单证</w:t>
      </w:r>
    </w:p>
    <w:p w14:paraId="4B9A975C" w14:textId="77777777" w:rsidR="00511605" w:rsidRPr="00CB58E4" w:rsidRDefault="00511605" w:rsidP="00EF39D4">
      <w:pPr>
        <w:rPr>
          <w:color w:val="000000" w:themeColor="text1"/>
        </w:rPr>
      </w:pPr>
    </w:p>
    <w:p w14:paraId="04AD8289" w14:textId="3E301B70" w:rsidR="00313626" w:rsidRPr="00CB58E4" w:rsidRDefault="006479E3" w:rsidP="006F075D">
      <w:pPr>
        <w:spacing w:line="360" w:lineRule="auto"/>
        <w:outlineLvl w:val="0"/>
        <w:rPr>
          <w:rFonts w:ascii="DengXian" w:eastAsia="DengXian" w:hAnsi="DengXian"/>
          <w:color w:val="000000" w:themeColor="text1"/>
          <w:sz w:val="24"/>
        </w:rPr>
      </w:pPr>
      <w:r>
        <w:rPr>
          <w:rFonts w:ascii="DengXian" w:eastAsia="DengXian" w:hAnsi="DengXian"/>
          <w:color w:val="000000" w:themeColor="text1"/>
          <w:sz w:val="24"/>
        </w:rPr>
        <w:t>1</w:t>
      </w:r>
      <w:r w:rsidR="0067534C" w:rsidRPr="00CB58E4">
        <w:rPr>
          <w:rFonts w:ascii="DengXian" w:eastAsia="DengXian" w:hAnsi="DengXian"/>
          <w:color w:val="000000" w:themeColor="text1"/>
          <w:sz w:val="24"/>
        </w:rPr>
        <w:t>.2.2国际物流基础知识</w:t>
      </w:r>
    </w:p>
    <w:p w14:paraId="28EEBA40" w14:textId="0214C4A0" w:rsidR="0067534C" w:rsidRPr="00CB58E4" w:rsidRDefault="00EF39D4" w:rsidP="00B60041">
      <w:pPr>
        <w:spacing w:line="360" w:lineRule="auto"/>
        <w:rPr>
          <w:rFonts w:ascii="DengXian" w:eastAsia="DengXian" w:hAnsi="DengXian"/>
          <w:color w:val="000000" w:themeColor="text1"/>
          <w:sz w:val="24"/>
        </w:rPr>
      </w:pPr>
      <w:r w:rsidRPr="00CB58E4">
        <w:rPr>
          <w:rFonts w:ascii="DengXian" w:eastAsia="DengXian" w:hAnsi="DengXian" w:hint="eastAsia"/>
          <w:color w:val="000000" w:themeColor="text1"/>
          <w:sz w:val="24"/>
        </w:rPr>
        <w:t>（1）</w:t>
      </w:r>
      <w:r w:rsidR="0067534C" w:rsidRPr="00CB58E4">
        <w:rPr>
          <w:rFonts w:ascii="DengXian" w:eastAsia="DengXian" w:hAnsi="DengXian"/>
          <w:color w:val="000000" w:themeColor="text1"/>
          <w:sz w:val="24"/>
        </w:rPr>
        <w:t>物流的基本概念</w:t>
      </w:r>
      <w:r w:rsidR="00CC44BD">
        <w:rPr>
          <w:rFonts w:ascii="DengXian" w:eastAsia="DengXian" w:hAnsi="DengXian" w:hint="eastAsia"/>
          <w:color w:val="000000" w:themeColor="text1"/>
          <w:sz w:val="24"/>
        </w:rPr>
        <w:t xml:space="preserve"> </w:t>
      </w:r>
      <w:r w:rsidR="00CC44BD">
        <w:rPr>
          <w:rFonts w:ascii="DengXian" w:eastAsia="DengXian" w:hAnsi="DengXian"/>
          <w:color w:val="000000" w:themeColor="text1"/>
          <w:sz w:val="24"/>
        </w:rPr>
        <w:t xml:space="preserve">                    </w:t>
      </w:r>
      <w:r w:rsidRPr="00CB58E4">
        <w:rPr>
          <w:rFonts w:ascii="DengXian" w:eastAsia="DengXian" w:hAnsi="DengXian" w:hint="eastAsia"/>
          <w:color w:val="000000" w:themeColor="text1"/>
          <w:sz w:val="24"/>
        </w:rPr>
        <w:t>（2）</w:t>
      </w:r>
      <w:r w:rsidR="0067534C" w:rsidRPr="00CB58E4">
        <w:rPr>
          <w:rFonts w:ascii="DengXian" w:eastAsia="DengXian" w:hAnsi="DengXian"/>
          <w:color w:val="000000" w:themeColor="text1"/>
          <w:sz w:val="24"/>
        </w:rPr>
        <w:t>国际物流系统基本知识</w:t>
      </w:r>
    </w:p>
    <w:p w14:paraId="696BE677" w14:textId="77777777" w:rsidR="00511605" w:rsidRPr="00CB58E4" w:rsidRDefault="00511605" w:rsidP="00EF39D4">
      <w:pPr>
        <w:rPr>
          <w:color w:val="000000" w:themeColor="text1"/>
        </w:rPr>
      </w:pPr>
    </w:p>
    <w:p w14:paraId="6B754C6D" w14:textId="577FD266" w:rsidR="0067534C" w:rsidRPr="00CB58E4" w:rsidRDefault="006479E3" w:rsidP="00910570">
      <w:pPr>
        <w:spacing w:line="360" w:lineRule="auto"/>
        <w:outlineLvl w:val="0"/>
        <w:rPr>
          <w:rFonts w:ascii="DengXian" w:eastAsia="DengXian" w:hAnsi="DengXian"/>
          <w:color w:val="000000" w:themeColor="text1"/>
          <w:sz w:val="24"/>
        </w:rPr>
      </w:pPr>
      <w:r>
        <w:rPr>
          <w:rFonts w:ascii="DengXian" w:eastAsia="DengXian" w:hAnsi="DengXian"/>
          <w:color w:val="000000" w:themeColor="text1"/>
          <w:sz w:val="24"/>
        </w:rPr>
        <w:t>1</w:t>
      </w:r>
      <w:r w:rsidR="0067534C" w:rsidRPr="00CB58E4">
        <w:rPr>
          <w:rFonts w:ascii="DengXian" w:eastAsia="DengXian" w:hAnsi="DengXian"/>
          <w:color w:val="000000" w:themeColor="text1"/>
          <w:sz w:val="24"/>
        </w:rPr>
        <w:t>.2.3进出口贸易管理基础知识</w:t>
      </w:r>
    </w:p>
    <w:p w14:paraId="7BC895AA" w14:textId="65026F65" w:rsidR="0067534C" w:rsidRPr="00CB58E4" w:rsidRDefault="00EF39D4" w:rsidP="00910570">
      <w:pPr>
        <w:spacing w:line="360" w:lineRule="auto"/>
        <w:rPr>
          <w:rFonts w:ascii="DengXian" w:eastAsia="DengXian" w:hAnsi="DengXian"/>
          <w:color w:val="000000" w:themeColor="text1"/>
          <w:sz w:val="24"/>
        </w:rPr>
      </w:pPr>
      <w:r w:rsidRPr="00CB58E4">
        <w:rPr>
          <w:rFonts w:ascii="DengXian" w:eastAsia="DengXian" w:hAnsi="DengXian" w:hint="eastAsia"/>
          <w:color w:val="000000" w:themeColor="text1"/>
          <w:sz w:val="24"/>
        </w:rPr>
        <w:t>（1）</w:t>
      </w:r>
      <w:r w:rsidR="0067534C" w:rsidRPr="00CB58E4">
        <w:rPr>
          <w:rFonts w:ascii="DengXian" w:eastAsia="DengXian" w:hAnsi="DengXian"/>
          <w:color w:val="000000" w:themeColor="text1"/>
          <w:sz w:val="24"/>
        </w:rPr>
        <w:t>货物进出口许可制度</w:t>
      </w:r>
      <w:r w:rsidR="00CC44BD">
        <w:rPr>
          <w:rFonts w:ascii="DengXian" w:eastAsia="DengXian" w:hAnsi="DengXian" w:hint="eastAsia"/>
          <w:color w:val="000000" w:themeColor="text1"/>
          <w:sz w:val="24"/>
        </w:rPr>
        <w:t xml:space="preserve"> </w:t>
      </w:r>
      <w:r w:rsidR="00CC44BD">
        <w:rPr>
          <w:rFonts w:ascii="DengXian" w:eastAsia="DengXian" w:hAnsi="DengXian"/>
          <w:color w:val="000000" w:themeColor="text1"/>
          <w:sz w:val="24"/>
        </w:rPr>
        <w:t xml:space="preserve">  </w:t>
      </w:r>
      <w:r w:rsidRPr="00CB58E4">
        <w:rPr>
          <w:rFonts w:ascii="DengXian" w:eastAsia="DengXian" w:hAnsi="DengXian" w:hint="eastAsia"/>
          <w:color w:val="000000" w:themeColor="text1"/>
          <w:sz w:val="24"/>
        </w:rPr>
        <w:t>（2）</w:t>
      </w:r>
      <w:r w:rsidR="00806E98" w:rsidRPr="00CB58E4">
        <w:rPr>
          <w:rFonts w:ascii="DengXian" w:eastAsia="DengXian" w:hAnsi="DengXian"/>
          <w:color w:val="000000" w:themeColor="text1"/>
          <w:sz w:val="24"/>
        </w:rPr>
        <w:t>货物进出口许可措施、许可证件及通</w:t>
      </w:r>
      <w:r w:rsidR="0067534C" w:rsidRPr="00CB58E4">
        <w:rPr>
          <w:rFonts w:ascii="DengXian" w:eastAsia="DengXian" w:hAnsi="DengXian"/>
          <w:color w:val="000000" w:themeColor="text1"/>
          <w:sz w:val="24"/>
        </w:rPr>
        <w:t>关规范</w:t>
      </w:r>
    </w:p>
    <w:p w14:paraId="59229663" w14:textId="77777777" w:rsidR="0067534C" w:rsidRPr="00CB58E4" w:rsidRDefault="00EF39D4" w:rsidP="00910570">
      <w:pPr>
        <w:spacing w:line="360" w:lineRule="auto"/>
        <w:rPr>
          <w:rFonts w:ascii="DengXian" w:eastAsia="DengXian" w:hAnsi="DengXian"/>
          <w:color w:val="000000" w:themeColor="text1"/>
          <w:sz w:val="24"/>
        </w:rPr>
      </w:pPr>
      <w:r w:rsidRPr="00CB58E4">
        <w:rPr>
          <w:rFonts w:ascii="DengXian" w:eastAsia="DengXian" w:hAnsi="DengXian" w:hint="eastAsia"/>
          <w:color w:val="000000" w:themeColor="text1"/>
          <w:sz w:val="24"/>
        </w:rPr>
        <w:t>（3）</w:t>
      </w:r>
      <w:r w:rsidR="0067534C" w:rsidRPr="00CB58E4">
        <w:rPr>
          <w:rFonts w:ascii="DengXian" w:eastAsia="DengXian" w:hAnsi="DengXian"/>
          <w:color w:val="000000" w:themeColor="text1"/>
          <w:sz w:val="24"/>
        </w:rPr>
        <w:t>对外贸易救济措施</w:t>
      </w:r>
    </w:p>
    <w:p w14:paraId="1EF048EE" w14:textId="77777777" w:rsidR="00511605" w:rsidRPr="00CB58E4" w:rsidRDefault="00511605" w:rsidP="00EF39D4">
      <w:pPr>
        <w:rPr>
          <w:color w:val="000000" w:themeColor="text1"/>
        </w:rPr>
      </w:pPr>
    </w:p>
    <w:p w14:paraId="032A9AB2" w14:textId="61B3D508" w:rsidR="0067534C" w:rsidRPr="00CB58E4" w:rsidRDefault="006479E3" w:rsidP="006F075D">
      <w:pPr>
        <w:spacing w:line="360" w:lineRule="auto"/>
        <w:outlineLvl w:val="0"/>
        <w:rPr>
          <w:rFonts w:ascii="DengXian" w:eastAsia="DengXian" w:hAnsi="DengXian"/>
          <w:color w:val="000000" w:themeColor="text1"/>
          <w:sz w:val="24"/>
        </w:rPr>
      </w:pPr>
      <w:r>
        <w:rPr>
          <w:rFonts w:ascii="DengXian" w:eastAsia="DengXian" w:hAnsi="DengXian"/>
          <w:color w:val="000000" w:themeColor="text1"/>
          <w:sz w:val="24"/>
        </w:rPr>
        <w:t>1</w:t>
      </w:r>
      <w:r w:rsidR="0067534C" w:rsidRPr="00CB58E4">
        <w:rPr>
          <w:rFonts w:ascii="DengXian" w:eastAsia="DengXian" w:hAnsi="DengXian"/>
          <w:color w:val="000000" w:themeColor="text1"/>
          <w:sz w:val="24"/>
        </w:rPr>
        <w:t>.2.4</w:t>
      </w:r>
      <w:r w:rsidR="00DB22EB" w:rsidRPr="00CB58E4">
        <w:rPr>
          <w:rFonts w:ascii="DengXian" w:eastAsia="DengXian" w:hAnsi="DengXian"/>
          <w:color w:val="000000" w:themeColor="text1"/>
          <w:sz w:val="24"/>
        </w:rPr>
        <w:t>出入境检验检疫</w:t>
      </w:r>
      <w:r w:rsidR="0067534C" w:rsidRPr="00CB58E4">
        <w:rPr>
          <w:rFonts w:ascii="DengXian" w:eastAsia="DengXian" w:hAnsi="DengXian"/>
          <w:color w:val="000000" w:themeColor="text1"/>
          <w:sz w:val="24"/>
        </w:rPr>
        <w:t>管理基础知识</w:t>
      </w:r>
    </w:p>
    <w:p w14:paraId="275A7A07" w14:textId="48F093DB" w:rsidR="009800C5" w:rsidRPr="00CB58E4" w:rsidRDefault="00171764" w:rsidP="00171764">
      <w:pPr>
        <w:spacing w:line="360" w:lineRule="auto"/>
        <w:rPr>
          <w:rFonts w:ascii="DengXian" w:eastAsia="DengXian" w:hAnsi="DengXian"/>
          <w:color w:val="000000" w:themeColor="text1"/>
          <w:sz w:val="24"/>
        </w:rPr>
      </w:pPr>
      <w:r w:rsidRPr="00CB58E4">
        <w:rPr>
          <w:rFonts w:ascii="DengXian" w:eastAsia="DengXian" w:hAnsi="DengXian" w:hint="eastAsia"/>
          <w:color w:val="000000" w:themeColor="text1"/>
          <w:sz w:val="24"/>
        </w:rPr>
        <w:t>（1）</w:t>
      </w:r>
      <w:r w:rsidR="009945D4" w:rsidRPr="00CB58E4">
        <w:rPr>
          <w:rFonts w:ascii="DengXian" w:eastAsia="DengXian" w:hAnsi="DengXian"/>
          <w:color w:val="000000" w:themeColor="text1"/>
          <w:sz w:val="24"/>
        </w:rPr>
        <w:t xml:space="preserve">进出境动植物检疫知识 </w:t>
      </w:r>
      <w:r w:rsidR="00CC44BD">
        <w:rPr>
          <w:rFonts w:ascii="DengXian" w:eastAsia="DengXian" w:hAnsi="DengXian" w:hint="eastAsia"/>
          <w:color w:val="000000" w:themeColor="text1"/>
          <w:sz w:val="24"/>
        </w:rPr>
        <w:t xml:space="preserve"> </w:t>
      </w:r>
      <w:r w:rsidR="00CC44BD">
        <w:rPr>
          <w:rFonts w:ascii="DengXian" w:eastAsia="DengXian" w:hAnsi="DengXian"/>
          <w:color w:val="000000" w:themeColor="text1"/>
          <w:sz w:val="24"/>
        </w:rPr>
        <w:t xml:space="preserve">       </w:t>
      </w:r>
      <w:r w:rsidRPr="00CB58E4">
        <w:rPr>
          <w:rFonts w:ascii="DengXian" w:eastAsia="DengXian" w:hAnsi="DengXian" w:hint="eastAsia"/>
          <w:color w:val="000000" w:themeColor="text1"/>
          <w:sz w:val="24"/>
        </w:rPr>
        <w:t>（</w:t>
      </w:r>
      <w:r w:rsidRPr="00CB58E4">
        <w:rPr>
          <w:rFonts w:ascii="DengXian" w:eastAsia="DengXian" w:hAnsi="DengXian"/>
          <w:color w:val="000000" w:themeColor="text1"/>
          <w:sz w:val="24"/>
        </w:rPr>
        <w:t>2</w:t>
      </w:r>
      <w:r w:rsidRPr="00CB58E4">
        <w:rPr>
          <w:rFonts w:ascii="DengXian" w:eastAsia="DengXian" w:hAnsi="DengXian" w:hint="eastAsia"/>
          <w:color w:val="000000" w:themeColor="text1"/>
          <w:sz w:val="24"/>
        </w:rPr>
        <w:t>）</w:t>
      </w:r>
      <w:r w:rsidR="009945D4" w:rsidRPr="00CB58E4">
        <w:rPr>
          <w:rFonts w:ascii="DengXian" w:eastAsia="DengXian" w:hAnsi="DengXian"/>
          <w:color w:val="000000" w:themeColor="text1"/>
          <w:sz w:val="24"/>
        </w:rPr>
        <w:t>进出口食品检验检疫知识</w:t>
      </w:r>
    </w:p>
    <w:p w14:paraId="55083875" w14:textId="1EFF7917" w:rsidR="009945D4" w:rsidRPr="00CB58E4" w:rsidRDefault="00171764" w:rsidP="00171764">
      <w:pPr>
        <w:spacing w:line="360" w:lineRule="auto"/>
        <w:rPr>
          <w:rFonts w:ascii="DengXian" w:eastAsia="DengXian" w:hAnsi="DengXian"/>
          <w:color w:val="000000" w:themeColor="text1"/>
          <w:sz w:val="24"/>
        </w:rPr>
      </w:pPr>
      <w:r w:rsidRPr="00CB58E4">
        <w:rPr>
          <w:rFonts w:ascii="DengXian" w:eastAsia="DengXian" w:hAnsi="DengXian" w:hint="eastAsia"/>
          <w:color w:val="000000" w:themeColor="text1"/>
          <w:sz w:val="24"/>
        </w:rPr>
        <w:lastRenderedPageBreak/>
        <w:t>（</w:t>
      </w:r>
      <w:r w:rsidRPr="00CB58E4">
        <w:rPr>
          <w:rFonts w:ascii="DengXian" w:eastAsia="DengXian" w:hAnsi="DengXian"/>
          <w:color w:val="000000" w:themeColor="text1"/>
          <w:sz w:val="24"/>
        </w:rPr>
        <w:t>3</w:t>
      </w:r>
      <w:r w:rsidRPr="00CB58E4">
        <w:rPr>
          <w:rFonts w:ascii="DengXian" w:eastAsia="DengXian" w:hAnsi="DengXian" w:hint="eastAsia"/>
          <w:color w:val="000000" w:themeColor="text1"/>
          <w:sz w:val="24"/>
        </w:rPr>
        <w:t>）</w:t>
      </w:r>
      <w:r w:rsidR="009945D4" w:rsidRPr="00CB58E4">
        <w:rPr>
          <w:rFonts w:ascii="DengXian" w:eastAsia="DengXian" w:hAnsi="DengXian"/>
          <w:color w:val="000000" w:themeColor="text1"/>
          <w:sz w:val="24"/>
        </w:rPr>
        <w:t>进出口商品检验知识</w:t>
      </w:r>
    </w:p>
    <w:p w14:paraId="376AB925" w14:textId="115BD912" w:rsidR="00F3708E" w:rsidRPr="00CB58E4" w:rsidRDefault="00171764" w:rsidP="00171764">
      <w:pPr>
        <w:spacing w:line="360" w:lineRule="auto"/>
        <w:rPr>
          <w:rFonts w:ascii="DengXian" w:eastAsia="DengXian" w:hAnsi="DengXian"/>
          <w:color w:val="000000" w:themeColor="text1"/>
          <w:sz w:val="24"/>
        </w:rPr>
      </w:pPr>
      <w:r w:rsidRPr="00CB58E4">
        <w:rPr>
          <w:rFonts w:ascii="DengXian" w:eastAsia="DengXian" w:hAnsi="DengXian" w:hint="eastAsia"/>
          <w:color w:val="000000" w:themeColor="text1"/>
          <w:sz w:val="24"/>
        </w:rPr>
        <w:t>（</w:t>
      </w:r>
      <w:r w:rsidRPr="00CB58E4">
        <w:rPr>
          <w:rFonts w:ascii="DengXian" w:eastAsia="DengXian" w:hAnsi="DengXian"/>
          <w:color w:val="000000" w:themeColor="text1"/>
          <w:sz w:val="24"/>
        </w:rPr>
        <w:t>4</w:t>
      </w:r>
      <w:r w:rsidRPr="00CB58E4">
        <w:rPr>
          <w:rFonts w:ascii="DengXian" w:eastAsia="DengXian" w:hAnsi="DengXian" w:hint="eastAsia"/>
          <w:color w:val="000000" w:themeColor="text1"/>
          <w:sz w:val="24"/>
        </w:rPr>
        <w:t>）</w:t>
      </w:r>
      <w:r w:rsidR="0025085F" w:rsidRPr="00CB58E4">
        <w:rPr>
          <w:rFonts w:ascii="DengXian" w:eastAsia="DengXian" w:hAnsi="DengXian"/>
          <w:color w:val="000000" w:themeColor="text1"/>
          <w:sz w:val="24"/>
        </w:rPr>
        <w:t>出入</w:t>
      </w:r>
      <w:r w:rsidR="00F3708E" w:rsidRPr="00CB58E4">
        <w:rPr>
          <w:rFonts w:ascii="DengXian" w:eastAsia="DengXian" w:hAnsi="DengXian"/>
          <w:color w:val="000000" w:themeColor="text1"/>
          <w:sz w:val="24"/>
        </w:rPr>
        <w:t>境货物检验检疫特定货物的资质管理</w:t>
      </w:r>
      <w:r w:rsidR="009800C5" w:rsidRPr="00CB58E4">
        <w:rPr>
          <w:rFonts w:ascii="DengXian" w:eastAsia="DengXian" w:hAnsi="DengXian"/>
          <w:color w:val="000000" w:themeColor="text1"/>
          <w:sz w:val="24"/>
        </w:rPr>
        <w:t>知识</w:t>
      </w:r>
    </w:p>
    <w:p w14:paraId="144D95B6" w14:textId="0E896C3C" w:rsidR="00F3708E" w:rsidRPr="00CB58E4" w:rsidRDefault="00171764" w:rsidP="00171764">
      <w:pPr>
        <w:spacing w:line="360" w:lineRule="auto"/>
        <w:rPr>
          <w:rFonts w:ascii="DengXian" w:eastAsia="DengXian" w:hAnsi="DengXian"/>
          <w:color w:val="000000" w:themeColor="text1"/>
          <w:sz w:val="24"/>
        </w:rPr>
      </w:pPr>
      <w:r w:rsidRPr="00CB58E4">
        <w:rPr>
          <w:rFonts w:ascii="DengXian" w:eastAsia="DengXian" w:hAnsi="DengXian" w:hint="eastAsia"/>
          <w:color w:val="000000" w:themeColor="text1"/>
          <w:sz w:val="24"/>
        </w:rPr>
        <w:t>（</w:t>
      </w:r>
      <w:r w:rsidRPr="00CB58E4">
        <w:rPr>
          <w:rFonts w:ascii="DengXian" w:eastAsia="DengXian" w:hAnsi="DengXian"/>
          <w:color w:val="000000" w:themeColor="text1"/>
          <w:sz w:val="24"/>
        </w:rPr>
        <w:t>5</w:t>
      </w:r>
      <w:r w:rsidRPr="00CB58E4">
        <w:rPr>
          <w:rFonts w:ascii="DengXian" w:eastAsia="DengXian" w:hAnsi="DengXian" w:hint="eastAsia"/>
          <w:color w:val="000000" w:themeColor="text1"/>
          <w:sz w:val="24"/>
        </w:rPr>
        <w:t>）</w:t>
      </w:r>
      <w:r w:rsidR="0025085F" w:rsidRPr="00CB58E4">
        <w:rPr>
          <w:rFonts w:ascii="DengXian" w:eastAsia="DengXian" w:hAnsi="DengXian"/>
          <w:color w:val="000000" w:themeColor="text1"/>
          <w:sz w:val="24"/>
        </w:rPr>
        <w:t>出入</w:t>
      </w:r>
      <w:r w:rsidR="00F3708E" w:rsidRPr="00CB58E4">
        <w:rPr>
          <w:rFonts w:ascii="DengXian" w:eastAsia="DengXian" w:hAnsi="DengXian"/>
          <w:color w:val="000000" w:themeColor="text1"/>
          <w:sz w:val="24"/>
        </w:rPr>
        <w:t>进境货物检验检疫</w:t>
      </w:r>
      <w:r w:rsidR="009945D4" w:rsidRPr="00CB58E4">
        <w:rPr>
          <w:rFonts w:ascii="DengXian" w:eastAsia="DengXian" w:hAnsi="DengXian"/>
          <w:color w:val="000000" w:themeColor="text1"/>
          <w:sz w:val="24"/>
        </w:rPr>
        <w:t>企业</w:t>
      </w:r>
      <w:r w:rsidR="00F3708E" w:rsidRPr="00CB58E4">
        <w:rPr>
          <w:rFonts w:ascii="DengXian" w:eastAsia="DengXian" w:hAnsi="DengXian"/>
          <w:color w:val="000000" w:themeColor="text1"/>
          <w:sz w:val="24"/>
        </w:rPr>
        <w:t>资质管理</w:t>
      </w:r>
      <w:r w:rsidR="009800C5" w:rsidRPr="00CB58E4">
        <w:rPr>
          <w:rFonts w:ascii="DengXian" w:eastAsia="DengXian" w:hAnsi="DengXian"/>
          <w:color w:val="000000" w:themeColor="text1"/>
          <w:sz w:val="24"/>
        </w:rPr>
        <w:t>知识</w:t>
      </w:r>
    </w:p>
    <w:p w14:paraId="7F7535B7" w14:textId="1D08A64B" w:rsidR="00AB2CBC" w:rsidRPr="00CB58E4" w:rsidRDefault="00171764" w:rsidP="00171764">
      <w:pPr>
        <w:spacing w:line="360" w:lineRule="auto"/>
        <w:rPr>
          <w:rFonts w:ascii="DengXian" w:eastAsia="DengXian" w:hAnsi="DengXian"/>
          <w:color w:val="000000" w:themeColor="text1"/>
          <w:sz w:val="24"/>
        </w:rPr>
      </w:pPr>
      <w:r w:rsidRPr="00CB58E4">
        <w:rPr>
          <w:rFonts w:ascii="DengXian" w:eastAsia="DengXian" w:hAnsi="DengXian" w:hint="eastAsia"/>
          <w:color w:val="000000" w:themeColor="text1"/>
          <w:sz w:val="24"/>
        </w:rPr>
        <w:t>（</w:t>
      </w:r>
      <w:r w:rsidRPr="00CB58E4">
        <w:rPr>
          <w:rFonts w:ascii="DengXian" w:eastAsia="DengXian" w:hAnsi="DengXian"/>
          <w:color w:val="000000" w:themeColor="text1"/>
          <w:sz w:val="24"/>
        </w:rPr>
        <w:t>6</w:t>
      </w:r>
      <w:r w:rsidRPr="00CB58E4">
        <w:rPr>
          <w:rFonts w:ascii="DengXian" w:eastAsia="DengXian" w:hAnsi="DengXian" w:hint="eastAsia"/>
          <w:color w:val="000000" w:themeColor="text1"/>
          <w:sz w:val="24"/>
        </w:rPr>
        <w:t>）</w:t>
      </w:r>
      <w:r w:rsidR="00AB2CBC" w:rsidRPr="00CB58E4">
        <w:rPr>
          <w:rFonts w:ascii="DengXian" w:eastAsia="DengXian" w:hAnsi="DengXian"/>
          <w:color w:val="000000" w:themeColor="text1"/>
          <w:sz w:val="24"/>
        </w:rPr>
        <w:t>进出口企业检验检疫监督管理资质的注册登记与登记备案</w:t>
      </w:r>
      <w:r w:rsidR="0025085F" w:rsidRPr="00CB58E4">
        <w:rPr>
          <w:rFonts w:ascii="DengXian" w:eastAsia="DengXian" w:hAnsi="DengXian"/>
          <w:color w:val="000000" w:themeColor="text1"/>
          <w:sz w:val="24"/>
        </w:rPr>
        <w:t>知识</w:t>
      </w:r>
    </w:p>
    <w:p w14:paraId="4E9A9C13" w14:textId="0B9BF0CF" w:rsidR="00AB2CBC" w:rsidRPr="00CB58E4" w:rsidRDefault="00171764" w:rsidP="00171764">
      <w:pPr>
        <w:spacing w:line="360" w:lineRule="auto"/>
        <w:rPr>
          <w:rFonts w:ascii="DengXian" w:eastAsia="DengXian" w:hAnsi="DengXian"/>
          <w:color w:val="000000" w:themeColor="text1"/>
          <w:sz w:val="24"/>
        </w:rPr>
      </w:pPr>
      <w:r w:rsidRPr="00CB58E4">
        <w:rPr>
          <w:rFonts w:ascii="DengXian" w:eastAsia="DengXian" w:hAnsi="DengXian" w:hint="eastAsia"/>
          <w:color w:val="000000" w:themeColor="text1"/>
          <w:sz w:val="24"/>
        </w:rPr>
        <w:t>（</w:t>
      </w:r>
      <w:r w:rsidRPr="00CB58E4">
        <w:rPr>
          <w:rFonts w:ascii="DengXian" w:eastAsia="DengXian" w:hAnsi="DengXian"/>
          <w:color w:val="000000" w:themeColor="text1"/>
          <w:sz w:val="24"/>
        </w:rPr>
        <w:t>7</w:t>
      </w:r>
      <w:r w:rsidRPr="00CB58E4">
        <w:rPr>
          <w:rFonts w:ascii="DengXian" w:eastAsia="DengXian" w:hAnsi="DengXian" w:hint="eastAsia"/>
          <w:color w:val="000000" w:themeColor="text1"/>
          <w:sz w:val="24"/>
        </w:rPr>
        <w:t>）</w:t>
      </w:r>
      <w:r w:rsidR="00AB2CBC" w:rsidRPr="00CB58E4">
        <w:rPr>
          <w:rFonts w:ascii="DengXian" w:eastAsia="DengXian" w:hAnsi="DengXian"/>
          <w:color w:val="000000" w:themeColor="text1"/>
          <w:sz w:val="24"/>
        </w:rPr>
        <w:t>境外企业检验检疫监督管理资质的注册登记与登记备案</w:t>
      </w:r>
      <w:r w:rsidR="0025085F" w:rsidRPr="00CB58E4">
        <w:rPr>
          <w:rFonts w:ascii="DengXian" w:eastAsia="DengXian" w:hAnsi="DengXian"/>
          <w:color w:val="000000" w:themeColor="text1"/>
          <w:sz w:val="24"/>
        </w:rPr>
        <w:t>知识</w:t>
      </w:r>
    </w:p>
    <w:p w14:paraId="1C6262A4" w14:textId="46F7AF80" w:rsidR="00910570" w:rsidRPr="00CB58E4" w:rsidRDefault="00171764" w:rsidP="00171764">
      <w:pPr>
        <w:spacing w:line="360" w:lineRule="auto"/>
        <w:rPr>
          <w:rFonts w:ascii="DengXian" w:eastAsia="DengXian" w:hAnsi="DengXian"/>
          <w:color w:val="000000" w:themeColor="text1"/>
          <w:sz w:val="24"/>
        </w:rPr>
      </w:pPr>
      <w:r w:rsidRPr="00CB58E4">
        <w:rPr>
          <w:rFonts w:ascii="DengXian" w:eastAsia="DengXian" w:hAnsi="DengXian" w:hint="eastAsia"/>
          <w:color w:val="000000" w:themeColor="text1"/>
          <w:sz w:val="24"/>
        </w:rPr>
        <w:t>（</w:t>
      </w:r>
      <w:r w:rsidRPr="00CB58E4">
        <w:rPr>
          <w:rFonts w:ascii="DengXian" w:eastAsia="DengXian" w:hAnsi="DengXian"/>
          <w:color w:val="000000" w:themeColor="text1"/>
          <w:sz w:val="24"/>
        </w:rPr>
        <w:t>8</w:t>
      </w:r>
      <w:r w:rsidRPr="00CB58E4">
        <w:rPr>
          <w:rFonts w:ascii="DengXian" w:eastAsia="DengXian" w:hAnsi="DengXian" w:hint="eastAsia"/>
          <w:color w:val="000000" w:themeColor="text1"/>
          <w:sz w:val="24"/>
        </w:rPr>
        <w:t>）</w:t>
      </w:r>
      <w:r w:rsidR="00D11BC3" w:rsidRPr="00CB58E4">
        <w:rPr>
          <w:rFonts w:ascii="DengXian" w:eastAsia="DengXian" w:hAnsi="DengXian"/>
          <w:color w:val="000000" w:themeColor="text1"/>
          <w:sz w:val="24"/>
        </w:rPr>
        <w:t>出入境特殊物品卫生检疫审批</w:t>
      </w:r>
      <w:r w:rsidR="0025085F" w:rsidRPr="00CB58E4">
        <w:rPr>
          <w:rFonts w:ascii="DengXian" w:eastAsia="DengXian" w:hAnsi="DengXian"/>
          <w:color w:val="000000" w:themeColor="text1"/>
          <w:sz w:val="24"/>
        </w:rPr>
        <w:t>知识</w:t>
      </w:r>
    </w:p>
    <w:p w14:paraId="056EE9F9" w14:textId="77777777" w:rsidR="00EF39D4" w:rsidRPr="00CB58E4" w:rsidRDefault="00EF39D4" w:rsidP="00EF39D4">
      <w:pPr>
        <w:rPr>
          <w:color w:val="000000" w:themeColor="text1"/>
        </w:rPr>
      </w:pPr>
    </w:p>
    <w:p w14:paraId="0B12B85F" w14:textId="6F3C137B" w:rsidR="0067534C" w:rsidRPr="00CB58E4" w:rsidRDefault="006479E3" w:rsidP="00910570">
      <w:pPr>
        <w:spacing w:line="360" w:lineRule="auto"/>
        <w:outlineLvl w:val="0"/>
        <w:rPr>
          <w:rFonts w:ascii="DengXian" w:eastAsia="DengXian" w:hAnsi="DengXian"/>
          <w:color w:val="000000" w:themeColor="text1"/>
          <w:sz w:val="24"/>
        </w:rPr>
      </w:pPr>
      <w:r>
        <w:rPr>
          <w:rFonts w:ascii="DengXian" w:eastAsia="DengXian" w:hAnsi="DengXian"/>
          <w:color w:val="000000" w:themeColor="text1"/>
          <w:sz w:val="24"/>
        </w:rPr>
        <w:t>1</w:t>
      </w:r>
      <w:r w:rsidR="0067534C" w:rsidRPr="00CB58E4">
        <w:rPr>
          <w:rFonts w:ascii="DengXian" w:eastAsia="DengXian" w:hAnsi="DengXian"/>
          <w:color w:val="000000" w:themeColor="text1"/>
          <w:sz w:val="24"/>
        </w:rPr>
        <w:t>.2.5进出口货物通关制度基础知识</w:t>
      </w:r>
    </w:p>
    <w:p w14:paraId="402DD901" w14:textId="5C361020" w:rsidR="007C22E4" w:rsidRPr="00CB58E4" w:rsidRDefault="00171764" w:rsidP="00171764">
      <w:pPr>
        <w:spacing w:line="360" w:lineRule="auto"/>
        <w:rPr>
          <w:rFonts w:ascii="DengXian" w:eastAsia="DengXian" w:hAnsi="DengXian"/>
          <w:color w:val="000000" w:themeColor="text1"/>
          <w:sz w:val="24"/>
        </w:rPr>
      </w:pPr>
      <w:r w:rsidRPr="00CB58E4">
        <w:rPr>
          <w:rFonts w:ascii="DengXian" w:eastAsia="DengXian" w:hAnsi="DengXian" w:hint="eastAsia"/>
          <w:color w:val="000000" w:themeColor="text1"/>
          <w:sz w:val="24"/>
        </w:rPr>
        <w:t>（</w:t>
      </w:r>
      <w:r w:rsidRPr="00CB58E4">
        <w:rPr>
          <w:rFonts w:ascii="DengXian" w:eastAsia="DengXian" w:hAnsi="DengXian"/>
          <w:color w:val="000000" w:themeColor="text1"/>
          <w:sz w:val="24"/>
        </w:rPr>
        <w:t>1</w:t>
      </w:r>
      <w:r w:rsidRPr="00CB58E4">
        <w:rPr>
          <w:rFonts w:ascii="DengXian" w:eastAsia="DengXian" w:hAnsi="DengXian" w:hint="eastAsia"/>
          <w:color w:val="000000" w:themeColor="text1"/>
          <w:sz w:val="24"/>
        </w:rPr>
        <w:t>）</w:t>
      </w:r>
      <w:r w:rsidR="008C5AF6" w:rsidRPr="00CB58E4">
        <w:rPr>
          <w:rFonts w:ascii="DengXian" w:eastAsia="DengXian" w:hAnsi="DengXian"/>
          <w:color w:val="000000" w:themeColor="text1"/>
          <w:sz w:val="24"/>
        </w:rPr>
        <w:t>海关通关模式基本知识</w:t>
      </w:r>
      <w:r w:rsidR="00CC44BD">
        <w:rPr>
          <w:rFonts w:ascii="DengXian" w:eastAsia="DengXian" w:hAnsi="DengXian" w:hint="eastAsia"/>
          <w:color w:val="000000" w:themeColor="text1"/>
          <w:sz w:val="24"/>
        </w:rPr>
        <w:t xml:space="preserve"> </w:t>
      </w:r>
      <w:r w:rsidR="00CC44BD">
        <w:rPr>
          <w:rFonts w:ascii="DengXian" w:eastAsia="DengXian" w:hAnsi="DengXian"/>
          <w:color w:val="000000" w:themeColor="text1"/>
          <w:sz w:val="24"/>
        </w:rPr>
        <w:t xml:space="preserve">        </w:t>
      </w:r>
      <w:r w:rsidRPr="00CB58E4">
        <w:rPr>
          <w:rFonts w:ascii="DengXian" w:eastAsia="DengXian" w:hAnsi="DengXian" w:hint="eastAsia"/>
          <w:color w:val="000000" w:themeColor="text1"/>
          <w:sz w:val="24"/>
        </w:rPr>
        <w:t>（</w:t>
      </w:r>
      <w:r w:rsidRPr="00CB58E4">
        <w:rPr>
          <w:rFonts w:ascii="DengXian" w:eastAsia="DengXian" w:hAnsi="DengXian"/>
          <w:color w:val="000000" w:themeColor="text1"/>
          <w:sz w:val="24"/>
        </w:rPr>
        <w:t>2</w:t>
      </w:r>
      <w:r w:rsidRPr="00CB58E4">
        <w:rPr>
          <w:rFonts w:ascii="DengXian" w:eastAsia="DengXian" w:hAnsi="DengXian" w:hint="eastAsia"/>
          <w:color w:val="000000" w:themeColor="text1"/>
          <w:sz w:val="24"/>
        </w:rPr>
        <w:t>）</w:t>
      </w:r>
      <w:r w:rsidR="007C22E4" w:rsidRPr="00CB58E4">
        <w:rPr>
          <w:rFonts w:ascii="DengXian" w:eastAsia="DengXian" w:hAnsi="DengXian"/>
          <w:color w:val="000000" w:themeColor="text1"/>
          <w:sz w:val="24"/>
        </w:rPr>
        <w:t>进出口货物基本通关制度</w:t>
      </w:r>
    </w:p>
    <w:p w14:paraId="39EACA0A" w14:textId="7DF20170" w:rsidR="00910570" w:rsidRPr="00CB58E4" w:rsidRDefault="00171764" w:rsidP="00171764">
      <w:pPr>
        <w:spacing w:line="360" w:lineRule="auto"/>
        <w:rPr>
          <w:rFonts w:ascii="DengXian" w:eastAsia="DengXian" w:hAnsi="DengXian"/>
          <w:color w:val="000000" w:themeColor="text1"/>
          <w:sz w:val="24"/>
        </w:rPr>
      </w:pPr>
      <w:r w:rsidRPr="00CB58E4">
        <w:rPr>
          <w:rFonts w:ascii="DengXian" w:eastAsia="DengXian" w:hAnsi="DengXian" w:hint="eastAsia"/>
          <w:color w:val="000000" w:themeColor="text1"/>
          <w:sz w:val="24"/>
        </w:rPr>
        <w:t>（</w:t>
      </w:r>
      <w:r w:rsidRPr="00CB58E4">
        <w:rPr>
          <w:rFonts w:ascii="DengXian" w:eastAsia="DengXian" w:hAnsi="DengXian"/>
          <w:color w:val="000000" w:themeColor="text1"/>
          <w:sz w:val="24"/>
        </w:rPr>
        <w:t>3</w:t>
      </w:r>
      <w:r w:rsidRPr="00CB58E4">
        <w:rPr>
          <w:rFonts w:ascii="DengXian" w:eastAsia="DengXian" w:hAnsi="DengXian" w:hint="eastAsia"/>
          <w:color w:val="000000" w:themeColor="text1"/>
          <w:sz w:val="24"/>
        </w:rPr>
        <w:t>）</w:t>
      </w:r>
      <w:r w:rsidR="00910570" w:rsidRPr="00CB58E4">
        <w:rPr>
          <w:rFonts w:ascii="DengXian" w:eastAsia="DengXian" w:hAnsi="DengXian"/>
          <w:color w:val="000000" w:themeColor="text1"/>
          <w:sz w:val="24"/>
        </w:rPr>
        <w:t>海关物流监控基本知识</w:t>
      </w:r>
    </w:p>
    <w:p w14:paraId="7F55B0D4" w14:textId="2D7BED0F" w:rsidR="008C5AF6" w:rsidRPr="00CB58E4" w:rsidRDefault="00171764" w:rsidP="00171764">
      <w:pPr>
        <w:spacing w:line="360" w:lineRule="auto"/>
        <w:rPr>
          <w:rFonts w:ascii="DengXian" w:eastAsia="DengXian" w:hAnsi="DengXian"/>
          <w:color w:val="000000" w:themeColor="text1"/>
          <w:sz w:val="24"/>
        </w:rPr>
      </w:pPr>
      <w:r w:rsidRPr="00CB58E4">
        <w:rPr>
          <w:rFonts w:ascii="DengXian" w:eastAsia="DengXian" w:hAnsi="DengXian" w:hint="eastAsia"/>
          <w:color w:val="000000" w:themeColor="text1"/>
          <w:sz w:val="24"/>
        </w:rPr>
        <w:t>（</w:t>
      </w:r>
      <w:r w:rsidRPr="00CB58E4">
        <w:rPr>
          <w:rFonts w:ascii="DengXian" w:eastAsia="DengXian" w:hAnsi="DengXian"/>
          <w:color w:val="000000" w:themeColor="text1"/>
          <w:sz w:val="24"/>
        </w:rPr>
        <w:t>4</w:t>
      </w:r>
      <w:r w:rsidRPr="00CB58E4">
        <w:rPr>
          <w:rFonts w:ascii="DengXian" w:eastAsia="DengXian" w:hAnsi="DengXian" w:hint="eastAsia"/>
          <w:color w:val="000000" w:themeColor="text1"/>
          <w:sz w:val="24"/>
        </w:rPr>
        <w:t>）</w:t>
      </w:r>
      <w:r w:rsidR="00CC7A3B" w:rsidRPr="00CB58E4">
        <w:rPr>
          <w:rFonts w:ascii="DengXian" w:eastAsia="DengXian" w:hAnsi="DengXian"/>
          <w:color w:val="000000" w:themeColor="text1"/>
          <w:sz w:val="24"/>
        </w:rPr>
        <w:t>海关通关作业流程基本知识</w:t>
      </w:r>
      <w:r w:rsidR="00910570" w:rsidRPr="00CB58E4">
        <w:rPr>
          <w:rFonts w:ascii="DengXian" w:eastAsia="DengXian" w:hAnsi="DengXian"/>
          <w:color w:val="000000" w:themeColor="text1"/>
          <w:sz w:val="24"/>
        </w:rPr>
        <w:t>（</w:t>
      </w:r>
      <w:r w:rsidR="0067534C" w:rsidRPr="00CB58E4">
        <w:rPr>
          <w:rFonts w:ascii="DengXian" w:eastAsia="DengXian" w:hAnsi="DengXian"/>
          <w:color w:val="000000" w:themeColor="text1"/>
          <w:sz w:val="24"/>
        </w:rPr>
        <w:t>一般进出口货物、保税加工和保税物流货物、特定减免税货物、暂时进出境货物</w:t>
      </w:r>
      <w:r w:rsidR="00D123A6" w:rsidRPr="00CB58E4">
        <w:rPr>
          <w:rFonts w:ascii="DengXian" w:eastAsia="DengXian" w:hAnsi="DengXian"/>
          <w:color w:val="000000" w:themeColor="text1"/>
          <w:sz w:val="24"/>
        </w:rPr>
        <w:t>等海关通关制度</w:t>
      </w:r>
      <w:r w:rsidR="0067534C" w:rsidRPr="00CB58E4">
        <w:rPr>
          <w:rFonts w:ascii="DengXian" w:eastAsia="DengXian" w:hAnsi="DengXian"/>
          <w:color w:val="000000" w:themeColor="text1"/>
          <w:sz w:val="24"/>
        </w:rPr>
        <w:t>)</w:t>
      </w:r>
    </w:p>
    <w:p w14:paraId="156DB4FF" w14:textId="3311C3C2" w:rsidR="008C5AF6" w:rsidRPr="00CB58E4" w:rsidRDefault="00171764" w:rsidP="00171764">
      <w:pPr>
        <w:spacing w:line="360" w:lineRule="auto"/>
        <w:rPr>
          <w:rFonts w:ascii="DengXian" w:eastAsia="DengXian" w:hAnsi="DengXian"/>
          <w:color w:val="000000" w:themeColor="text1"/>
          <w:sz w:val="24"/>
        </w:rPr>
      </w:pPr>
      <w:r w:rsidRPr="00CB58E4">
        <w:rPr>
          <w:rFonts w:ascii="DengXian" w:eastAsia="DengXian" w:hAnsi="DengXian" w:hint="eastAsia"/>
          <w:color w:val="000000" w:themeColor="text1"/>
          <w:sz w:val="24"/>
        </w:rPr>
        <w:t>（</w:t>
      </w:r>
      <w:r w:rsidRPr="00CB58E4">
        <w:rPr>
          <w:rFonts w:ascii="DengXian" w:eastAsia="DengXian" w:hAnsi="DengXian"/>
          <w:color w:val="000000" w:themeColor="text1"/>
          <w:sz w:val="24"/>
        </w:rPr>
        <w:t>5</w:t>
      </w:r>
      <w:r w:rsidRPr="00CB58E4">
        <w:rPr>
          <w:rFonts w:ascii="DengXian" w:eastAsia="DengXian" w:hAnsi="DengXian" w:hint="eastAsia"/>
          <w:color w:val="000000" w:themeColor="text1"/>
          <w:sz w:val="24"/>
        </w:rPr>
        <w:t>）</w:t>
      </w:r>
      <w:r w:rsidR="008C5AF6" w:rsidRPr="00CB58E4">
        <w:rPr>
          <w:rFonts w:ascii="DengXian" w:eastAsia="DengXian" w:hAnsi="DengXian"/>
          <w:color w:val="000000" w:themeColor="text1"/>
          <w:sz w:val="24"/>
        </w:rPr>
        <w:t>跨境电子商务海关通关制度</w:t>
      </w:r>
    </w:p>
    <w:p w14:paraId="2CC55768" w14:textId="77777777" w:rsidR="00EF39D4" w:rsidRPr="00CB58E4" w:rsidRDefault="00EF39D4" w:rsidP="00EF39D4">
      <w:pPr>
        <w:rPr>
          <w:color w:val="000000" w:themeColor="text1"/>
        </w:rPr>
      </w:pPr>
    </w:p>
    <w:p w14:paraId="29B6F02C" w14:textId="7B25CDF8" w:rsidR="0067534C" w:rsidRPr="00CB58E4" w:rsidRDefault="006479E3" w:rsidP="006F075D">
      <w:pPr>
        <w:spacing w:line="360" w:lineRule="auto"/>
        <w:outlineLvl w:val="0"/>
        <w:rPr>
          <w:rFonts w:ascii="DengXian" w:eastAsia="DengXian" w:hAnsi="DengXian"/>
          <w:color w:val="000000" w:themeColor="text1"/>
          <w:sz w:val="24"/>
        </w:rPr>
      </w:pPr>
      <w:r>
        <w:rPr>
          <w:rFonts w:ascii="DengXian" w:eastAsia="DengXian" w:hAnsi="DengXian"/>
          <w:color w:val="000000" w:themeColor="text1"/>
          <w:sz w:val="24"/>
        </w:rPr>
        <w:t>1</w:t>
      </w:r>
      <w:r w:rsidR="0067534C" w:rsidRPr="00CB58E4">
        <w:rPr>
          <w:rFonts w:ascii="DengXian" w:eastAsia="DengXian" w:hAnsi="DengXian"/>
          <w:color w:val="000000" w:themeColor="text1"/>
          <w:sz w:val="24"/>
        </w:rPr>
        <w:t>.2.</w:t>
      </w:r>
      <w:r w:rsidR="00910570" w:rsidRPr="00CB58E4">
        <w:rPr>
          <w:rFonts w:ascii="DengXian" w:eastAsia="DengXian" w:hAnsi="DengXian"/>
          <w:color w:val="000000" w:themeColor="text1"/>
          <w:sz w:val="24"/>
        </w:rPr>
        <w:t>6</w:t>
      </w:r>
      <w:r w:rsidR="0067534C" w:rsidRPr="00CB58E4">
        <w:rPr>
          <w:rFonts w:ascii="DengXian" w:eastAsia="DengXian" w:hAnsi="DengXian"/>
          <w:color w:val="000000" w:themeColor="text1"/>
          <w:sz w:val="24"/>
        </w:rPr>
        <w:t>进出口税费基础知识</w:t>
      </w:r>
    </w:p>
    <w:p w14:paraId="31EC4350" w14:textId="19FB2324" w:rsidR="0067534C" w:rsidRPr="00CB58E4" w:rsidRDefault="00171764" w:rsidP="00171764">
      <w:pPr>
        <w:spacing w:line="360" w:lineRule="auto"/>
        <w:rPr>
          <w:rFonts w:ascii="DengXian" w:eastAsia="DengXian" w:hAnsi="DengXian"/>
          <w:color w:val="000000" w:themeColor="text1"/>
          <w:sz w:val="24"/>
        </w:rPr>
      </w:pPr>
      <w:r w:rsidRPr="00CB58E4">
        <w:rPr>
          <w:rFonts w:ascii="DengXian" w:eastAsia="DengXian" w:hAnsi="DengXian" w:hint="eastAsia"/>
          <w:color w:val="000000" w:themeColor="text1"/>
          <w:sz w:val="24"/>
        </w:rPr>
        <w:t>（</w:t>
      </w:r>
      <w:r w:rsidRPr="00CB58E4">
        <w:rPr>
          <w:rFonts w:ascii="DengXian" w:eastAsia="DengXian" w:hAnsi="DengXian"/>
          <w:color w:val="000000" w:themeColor="text1"/>
          <w:sz w:val="24"/>
        </w:rPr>
        <w:t>1</w:t>
      </w:r>
      <w:r w:rsidRPr="00CB58E4">
        <w:rPr>
          <w:rFonts w:ascii="DengXian" w:eastAsia="DengXian" w:hAnsi="DengXian" w:hint="eastAsia"/>
          <w:color w:val="000000" w:themeColor="text1"/>
          <w:sz w:val="24"/>
        </w:rPr>
        <w:t>）</w:t>
      </w:r>
      <w:r w:rsidR="0067534C" w:rsidRPr="00CB58E4">
        <w:rPr>
          <w:rFonts w:ascii="DengXian" w:eastAsia="DengXian" w:hAnsi="DengXian"/>
          <w:color w:val="000000" w:themeColor="text1"/>
          <w:sz w:val="24"/>
        </w:rPr>
        <w:t>进出口关税</w:t>
      </w:r>
      <w:r w:rsidR="00CC44BD">
        <w:rPr>
          <w:rFonts w:ascii="DengXian" w:eastAsia="DengXian" w:hAnsi="DengXian" w:hint="eastAsia"/>
          <w:color w:val="000000" w:themeColor="text1"/>
          <w:sz w:val="24"/>
        </w:rPr>
        <w:t xml:space="preserve"> </w:t>
      </w:r>
      <w:r w:rsidR="00CC44BD">
        <w:rPr>
          <w:rFonts w:ascii="DengXian" w:eastAsia="DengXian" w:hAnsi="DengXian"/>
          <w:color w:val="000000" w:themeColor="text1"/>
          <w:sz w:val="24"/>
        </w:rPr>
        <w:t xml:space="preserve">                 </w:t>
      </w:r>
      <w:r w:rsidRPr="00CB58E4">
        <w:rPr>
          <w:rFonts w:ascii="DengXian" w:eastAsia="DengXian" w:hAnsi="DengXian" w:hint="eastAsia"/>
          <w:color w:val="000000" w:themeColor="text1"/>
          <w:sz w:val="24"/>
        </w:rPr>
        <w:t>（</w:t>
      </w:r>
      <w:r w:rsidRPr="00CB58E4">
        <w:rPr>
          <w:rFonts w:ascii="DengXian" w:eastAsia="DengXian" w:hAnsi="DengXian"/>
          <w:color w:val="000000" w:themeColor="text1"/>
          <w:sz w:val="24"/>
        </w:rPr>
        <w:t>2</w:t>
      </w:r>
      <w:r w:rsidRPr="00CB58E4">
        <w:rPr>
          <w:rFonts w:ascii="DengXian" w:eastAsia="DengXian" w:hAnsi="DengXian" w:hint="eastAsia"/>
          <w:color w:val="000000" w:themeColor="text1"/>
          <w:sz w:val="24"/>
        </w:rPr>
        <w:t>）</w:t>
      </w:r>
      <w:r w:rsidR="0067534C" w:rsidRPr="00CB58E4">
        <w:rPr>
          <w:rFonts w:ascii="DengXian" w:eastAsia="DengXian" w:hAnsi="DengXian"/>
          <w:color w:val="000000" w:themeColor="text1"/>
          <w:sz w:val="24"/>
        </w:rPr>
        <w:t>进口环节海关代征税</w:t>
      </w:r>
    </w:p>
    <w:p w14:paraId="3BA0FA40" w14:textId="60230A89" w:rsidR="001222E7" w:rsidRPr="00CB58E4" w:rsidRDefault="00171764" w:rsidP="00171764">
      <w:pPr>
        <w:spacing w:line="360" w:lineRule="auto"/>
        <w:rPr>
          <w:rFonts w:ascii="DengXian" w:eastAsia="DengXian" w:hAnsi="DengXian"/>
          <w:color w:val="000000" w:themeColor="text1"/>
          <w:sz w:val="24"/>
        </w:rPr>
      </w:pPr>
      <w:r w:rsidRPr="00CB58E4">
        <w:rPr>
          <w:rFonts w:ascii="DengXian" w:eastAsia="DengXian" w:hAnsi="DengXian" w:hint="eastAsia"/>
          <w:color w:val="000000" w:themeColor="text1"/>
          <w:sz w:val="24"/>
        </w:rPr>
        <w:t>（</w:t>
      </w:r>
      <w:r w:rsidRPr="00CB58E4">
        <w:rPr>
          <w:rFonts w:ascii="DengXian" w:eastAsia="DengXian" w:hAnsi="DengXian"/>
          <w:color w:val="000000" w:themeColor="text1"/>
          <w:sz w:val="24"/>
        </w:rPr>
        <w:t>3</w:t>
      </w:r>
      <w:r w:rsidRPr="00CB58E4">
        <w:rPr>
          <w:rFonts w:ascii="DengXian" w:eastAsia="DengXian" w:hAnsi="DengXian" w:hint="eastAsia"/>
          <w:color w:val="000000" w:themeColor="text1"/>
          <w:sz w:val="24"/>
        </w:rPr>
        <w:t>）</w:t>
      </w:r>
      <w:r w:rsidR="001222E7" w:rsidRPr="00CB58E4">
        <w:rPr>
          <w:rFonts w:ascii="DengXian" w:eastAsia="DengXian" w:hAnsi="DengXian"/>
          <w:color w:val="000000" w:themeColor="text1"/>
          <w:sz w:val="24"/>
        </w:rPr>
        <w:t>进出口税费减免</w:t>
      </w:r>
      <w:r w:rsidR="00CC44BD">
        <w:rPr>
          <w:rFonts w:ascii="DengXian" w:eastAsia="DengXian" w:hAnsi="DengXian" w:hint="eastAsia"/>
          <w:color w:val="000000" w:themeColor="text1"/>
          <w:sz w:val="24"/>
        </w:rPr>
        <w:t xml:space="preserve"> </w:t>
      </w:r>
      <w:r w:rsidR="00CC44BD">
        <w:rPr>
          <w:rFonts w:ascii="DengXian" w:eastAsia="DengXian" w:hAnsi="DengXian"/>
          <w:color w:val="000000" w:themeColor="text1"/>
          <w:sz w:val="24"/>
        </w:rPr>
        <w:t xml:space="preserve">             </w:t>
      </w:r>
      <w:r w:rsidRPr="00CB58E4">
        <w:rPr>
          <w:rFonts w:ascii="DengXian" w:eastAsia="DengXian" w:hAnsi="DengXian" w:hint="eastAsia"/>
          <w:color w:val="000000" w:themeColor="text1"/>
          <w:sz w:val="24"/>
        </w:rPr>
        <w:t>（</w:t>
      </w:r>
      <w:r w:rsidRPr="00CB58E4">
        <w:rPr>
          <w:rFonts w:ascii="DengXian" w:eastAsia="DengXian" w:hAnsi="DengXian"/>
          <w:color w:val="000000" w:themeColor="text1"/>
          <w:sz w:val="24"/>
        </w:rPr>
        <w:t>4</w:t>
      </w:r>
      <w:r w:rsidRPr="00CB58E4">
        <w:rPr>
          <w:rFonts w:ascii="DengXian" w:eastAsia="DengXian" w:hAnsi="DengXian" w:hint="eastAsia"/>
          <w:color w:val="000000" w:themeColor="text1"/>
          <w:sz w:val="24"/>
        </w:rPr>
        <w:t>）</w:t>
      </w:r>
      <w:r w:rsidR="004747C0" w:rsidRPr="00CB58E4">
        <w:rPr>
          <w:rFonts w:ascii="DengXian" w:eastAsia="DengXian" w:hAnsi="DengXian"/>
          <w:color w:val="000000" w:themeColor="text1"/>
          <w:sz w:val="24"/>
        </w:rPr>
        <w:t>进出口关税的追补和退还</w:t>
      </w:r>
    </w:p>
    <w:p w14:paraId="29AD4C3B" w14:textId="77777777" w:rsidR="001222E7" w:rsidRPr="00CB58E4" w:rsidRDefault="001222E7" w:rsidP="00EF39D4">
      <w:pPr>
        <w:rPr>
          <w:color w:val="000000" w:themeColor="text1"/>
        </w:rPr>
      </w:pPr>
    </w:p>
    <w:p w14:paraId="78524B3F" w14:textId="7B07672E" w:rsidR="00511605" w:rsidRPr="00CB58E4" w:rsidRDefault="006479E3" w:rsidP="00910570">
      <w:pPr>
        <w:spacing w:line="360" w:lineRule="auto"/>
        <w:outlineLvl w:val="0"/>
        <w:rPr>
          <w:rFonts w:ascii="DengXian" w:eastAsia="DengXian" w:hAnsi="DengXian"/>
          <w:color w:val="000000" w:themeColor="text1"/>
          <w:sz w:val="24"/>
        </w:rPr>
      </w:pPr>
      <w:r>
        <w:rPr>
          <w:rFonts w:ascii="DengXian" w:eastAsia="DengXian" w:hAnsi="DengXian"/>
          <w:color w:val="000000" w:themeColor="text1"/>
          <w:sz w:val="24"/>
        </w:rPr>
        <w:t>1</w:t>
      </w:r>
      <w:r w:rsidR="001222E7" w:rsidRPr="00CB58E4">
        <w:rPr>
          <w:rFonts w:ascii="DengXian" w:eastAsia="DengXian" w:hAnsi="DengXian"/>
          <w:color w:val="000000" w:themeColor="text1"/>
          <w:sz w:val="24"/>
        </w:rPr>
        <w:t>.2.</w:t>
      </w:r>
      <w:r w:rsidR="00910570" w:rsidRPr="00CB58E4">
        <w:rPr>
          <w:rFonts w:ascii="DengXian" w:eastAsia="DengXian" w:hAnsi="DengXian"/>
          <w:color w:val="000000" w:themeColor="text1"/>
          <w:sz w:val="24"/>
        </w:rPr>
        <w:t>7</w:t>
      </w:r>
      <w:r w:rsidR="001222E7" w:rsidRPr="00CB58E4">
        <w:rPr>
          <w:rFonts w:ascii="DengXian" w:eastAsia="DengXian" w:hAnsi="DengXian"/>
          <w:color w:val="000000" w:themeColor="text1"/>
          <w:sz w:val="24"/>
        </w:rPr>
        <w:t>进出口</w:t>
      </w:r>
      <w:r w:rsidR="00F3708E" w:rsidRPr="00CB58E4">
        <w:rPr>
          <w:rFonts w:ascii="DengXian" w:eastAsia="DengXian" w:hAnsi="DengXian"/>
          <w:color w:val="000000" w:themeColor="text1"/>
          <w:sz w:val="24"/>
        </w:rPr>
        <w:t>货物</w:t>
      </w:r>
      <w:r w:rsidR="001222E7" w:rsidRPr="00CB58E4">
        <w:rPr>
          <w:rFonts w:ascii="DengXian" w:eastAsia="DengXian" w:hAnsi="DengXian"/>
          <w:color w:val="000000" w:themeColor="text1"/>
          <w:sz w:val="24"/>
        </w:rPr>
        <w:t>完税价格</w:t>
      </w:r>
    </w:p>
    <w:p w14:paraId="081DAB99" w14:textId="17D5F98A" w:rsidR="001222E7" w:rsidRPr="00CB58E4" w:rsidRDefault="00171764" w:rsidP="00171764">
      <w:pPr>
        <w:spacing w:line="360" w:lineRule="auto"/>
        <w:rPr>
          <w:rFonts w:ascii="DengXian" w:eastAsia="DengXian" w:hAnsi="DengXian"/>
          <w:color w:val="000000" w:themeColor="text1"/>
          <w:sz w:val="24"/>
        </w:rPr>
      </w:pPr>
      <w:r w:rsidRPr="00CB58E4">
        <w:rPr>
          <w:rFonts w:ascii="DengXian" w:eastAsia="DengXian" w:hAnsi="DengXian" w:hint="eastAsia"/>
          <w:color w:val="000000" w:themeColor="text1"/>
          <w:sz w:val="24"/>
        </w:rPr>
        <w:t>（</w:t>
      </w:r>
      <w:r w:rsidRPr="00CB58E4">
        <w:rPr>
          <w:rFonts w:ascii="DengXian" w:eastAsia="DengXian" w:hAnsi="DengXian"/>
          <w:color w:val="000000" w:themeColor="text1"/>
          <w:sz w:val="24"/>
        </w:rPr>
        <w:t>1</w:t>
      </w:r>
      <w:r w:rsidRPr="00CB58E4">
        <w:rPr>
          <w:rFonts w:ascii="DengXian" w:eastAsia="DengXian" w:hAnsi="DengXian" w:hint="eastAsia"/>
          <w:color w:val="000000" w:themeColor="text1"/>
          <w:sz w:val="24"/>
        </w:rPr>
        <w:t>）</w:t>
      </w:r>
      <w:r w:rsidR="001222E7" w:rsidRPr="00CB58E4">
        <w:rPr>
          <w:rFonts w:ascii="DengXian" w:eastAsia="DengXian" w:hAnsi="DengXian"/>
          <w:color w:val="000000" w:themeColor="text1"/>
          <w:sz w:val="24"/>
        </w:rPr>
        <w:t>进口货物完税价格审价办法基础知识</w:t>
      </w:r>
    </w:p>
    <w:p w14:paraId="754CBBDC" w14:textId="6265E5FF" w:rsidR="001222E7" w:rsidRPr="00CB58E4" w:rsidRDefault="00171764" w:rsidP="00171764">
      <w:pPr>
        <w:spacing w:line="360" w:lineRule="auto"/>
        <w:rPr>
          <w:rFonts w:ascii="DengXian" w:eastAsia="DengXian" w:hAnsi="DengXian"/>
          <w:color w:val="000000" w:themeColor="text1"/>
          <w:sz w:val="24"/>
        </w:rPr>
      </w:pPr>
      <w:r w:rsidRPr="00CB58E4">
        <w:rPr>
          <w:rFonts w:ascii="DengXian" w:eastAsia="DengXian" w:hAnsi="DengXian" w:hint="eastAsia"/>
          <w:color w:val="000000" w:themeColor="text1"/>
          <w:sz w:val="24"/>
        </w:rPr>
        <w:t>（</w:t>
      </w:r>
      <w:r w:rsidRPr="00CB58E4">
        <w:rPr>
          <w:rFonts w:ascii="DengXian" w:eastAsia="DengXian" w:hAnsi="DengXian"/>
          <w:color w:val="000000" w:themeColor="text1"/>
          <w:sz w:val="24"/>
        </w:rPr>
        <w:t>2</w:t>
      </w:r>
      <w:r w:rsidRPr="00CB58E4">
        <w:rPr>
          <w:rFonts w:ascii="DengXian" w:eastAsia="DengXian" w:hAnsi="DengXian" w:hint="eastAsia"/>
          <w:color w:val="000000" w:themeColor="text1"/>
          <w:sz w:val="24"/>
        </w:rPr>
        <w:t>）</w:t>
      </w:r>
      <w:r w:rsidR="001222E7" w:rsidRPr="00CB58E4">
        <w:rPr>
          <w:rFonts w:ascii="DengXian" w:eastAsia="DengXian" w:hAnsi="DengXian"/>
          <w:color w:val="000000" w:themeColor="text1"/>
          <w:sz w:val="24"/>
        </w:rPr>
        <w:t>出口货物完税价格审价办法基础知识</w:t>
      </w:r>
    </w:p>
    <w:p w14:paraId="1BCFD85E" w14:textId="77777777" w:rsidR="001222E7" w:rsidRPr="00CB58E4" w:rsidRDefault="001222E7" w:rsidP="00EF39D4">
      <w:pPr>
        <w:rPr>
          <w:color w:val="000000" w:themeColor="text1"/>
        </w:rPr>
      </w:pPr>
    </w:p>
    <w:p w14:paraId="0FAC41C7" w14:textId="4D649E08" w:rsidR="0067534C" w:rsidRPr="00CB58E4" w:rsidRDefault="006479E3" w:rsidP="006F075D">
      <w:pPr>
        <w:spacing w:line="360" w:lineRule="auto"/>
        <w:outlineLvl w:val="0"/>
        <w:rPr>
          <w:rFonts w:ascii="DengXian" w:eastAsia="DengXian" w:hAnsi="DengXian"/>
          <w:color w:val="000000" w:themeColor="text1"/>
          <w:sz w:val="24"/>
        </w:rPr>
      </w:pPr>
      <w:r>
        <w:rPr>
          <w:rFonts w:ascii="DengXian" w:eastAsia="DengXian" w:hAnsi="DengXian"/>
          <w:color w:val="000000" w:themeColor="text1"/>
          <w:sz w:val="24"/>
        </w:rPr>
        <w:t>1</w:t>
      </w:r>
      <w:r w:rsidR="0067534C" w:rsidRPr="00CB58E4">
        <w:rPr>
          <w:rFonts w:ascii="DengXian" w:eastAsia="DengXian" w:hAnsi="DengXian"/>
          <w:color w:val="000000" w:themeColor="text1"/>
          <w:sz w:val="24"/>
        </w:rPr>
        <w:t>.2.</w:t>
      </w:r>
      <w:r w:rsidR="00910570" w:rsidRPr="00CB58E4">
        <w:rPr>
          <w:rFonts w:ascii="DengXian" w:eastAsia="DengXian" w:hAnsi="DengXian"/>
          <w:color w:val="000000" w:themeColor="text1"/>
          <w:sz w:val="24"/>
        </w:rPr>
        <w:t>8</w:t>
      </w:r>
      <w:r w:rsidR="0067534C" w:rsidRPr="00CB58E4">
        <w:rPr>
          <w:rFonts w:ascii="DengXian" w:eastAsia="DengXian" w:hAnsi="DengXian"/>
          <w:color w:val="000000" w:themeColor="text1"/>
          <w:sz w:val="24"/>
        </w:rPr>
        <w:t>进出口商品归类和原产地管理基础知识</w:t>
      </w:r>
    </w:p>
    <w:p w14:paraId="43740748" w14:textId="65CE0401" w:rsidR="00A45F28" w:rsidRPr="00CB58E4" w:rsidRDefault="00171764" w:rsidP="00171764">
      <w:pPr>
        <w:spacing w:line="360" w:lineRule="auto"/>
        <w:rPr>
          <w:rFonts w:ascii="DengXian" w:eastAsia="DengXian" w:hAnsi="DengXian"/>
          <w:color w:val="000000" w:themeColor="text1"/>
          <w:sz w:val="24"/>
        </w:rPr>
      </w:pPr>
      <w:r w:rsidRPr="00CB58E4">
        <w:rPr>
          <w:rFonts w:ascii="DengXian" w:eastAsia="DengXian" w:hAnsi="DengXian" w:hint="eastAsia"/>
          <w:color w:val="000000" w:themeColor="text1"/>
          <w:sz w:val="24"/>
        </w:rPr>
        <w:t>（</w:t>
      </w:r>
      <w:r w:rsidRPr="00CB58E4">
        <w:rPr>
          <w:rFonts w:ascii="DengXian" w:eastAsia="DengXian" w:hAnsi="DengXian"/>
          <w:color w:val="000000" w:themeColor="text1"/>
          <w:sz w:val="24"/>
        </w:rPr>
        <w:t>1</w:t>
      </w:r>
      <w:r w:rsidRPr="00CB58E4">
        <w:rPr>
          <w:rFonts w:ascii="DengXian" w:eastAsia="DengXian" w:hAnsi="DengXian" w:hint="eastAsia"/>
          <w:color w:val="000000" w:themeColor="text1"/>
          <w:sz w:val="24"/>
        </w:rPr>
        <w:t>）</w:t>
      </w:r>
      <w:r w:rsidR="0067534C" w:rsidRPr="00CB58E4">
        <w:rPr>
          <w:rFonts w:ascii="DengXian" w:eastAsia="DengXian" w:hAnsi="DengXian"/>
          <w:color w:val="000000" w:themeColor="text1"/>
          <w:sz w:val="24"/>
        </w:rPr>
        <w:t>进出口商品基础知识</w:t>
      </w:r>
      <w:r w:rsidR="00CC44BD">
        <w:rPr>
          <w:rFonts w:ascii="DengXian" w:eastAsia="DengXian" w:hAnsi="DengXian" w:hint="eastAsia"/>
          <w:color w:val="000000" w:themeColor="text1"/>
          <w:sz w:val="24"/>
        </w:rPr>
        <w:t xml:space="preserve"> </w:t>
      </w:r>
      <w:r w:rsidR="00CC44BD">
        <w:rPr>
          <w:rFonts w:ascii="DengXian" w:eastAsia="DengXian" w:hAnsi="DengXian"/>
          <w:color w:val="000000" w:themeColor="text1"/>
          <w:sz w:val="24"/>
        </w:rPr>
        <w:t xml:space="preserve">              </w:t>
      </w:r>
      <w:r w:rsidRPr="00CB58E4">
        <w:rPr>
          <w:rFonts w:ascii="DengXian" w:eastAsia="DengXian" w:hAnsi="DengXian" w:hint="eastAsia"/>
          <w:color w:val="000000" w:themeColor="text1"/>
          <w:sz w:val="24"/>
        </w:rPr>
        <w:t>（</w:t>
      </w:r>
      <w:r w:rsidRPr="00CB58E4">
        <w:rPr>
          <w:rFonts w:ascii="DengXian" w:eastAsia="DengXian" w:hAnsi="DengXian"/>
          <w:color w:val="000000" w:themeColor="text1"/>
          <w:sz w:val="24"/>
        </w:rPr>
        <w:t>2</w:t>
      </w:r>
      <w:r w:rsidRPr="00CB58E4">
        <w:rPr>
          <w:rFonts w:ascii="DengXian" w:eastAsia="DengXian" w:hAnsi="DengXian" w:hint="eastAsia"/>
          <w:color w:val="000000" w:themeColor="text1"/>
          <w:sz w:val="24"/>
        </w:rPr>
        <w:t>）</w:t>
      </w:r>
      <w:r w:rsidR="0067534C" w:rsidRPr="00CB58E4">
        <w:rPr>
          <w:rFonts w:ascii="DengXian" w:eastAsia="DengXian" w:hAnsi="DengXian"/>
          <w:color w:val="000000" w:themeColor="text1"/>
          <w:sz w:val="24"/>
        </w:rPr>
        <w:t>《协调制度》</w:t>
      </w:r>
      <w:r w:rsidR="00F3708E" w:rsidRPr="00CB58E4">
        <w:rPr>
          <w:rFonts w:ascii="DengXian" w:eastAsia="DengXian" w:hAnsi="DengXian"/>
          <w:color w:val="000000" w:themeColor="text1"/>
          <w:sz w:val="24"/>
        </w:rPr>
        <w:t>基础知识</w:t>
      </w:r>
    </w:p>
    <w:p w14:paraId="55482421" w14:textId="4368600F" w:rsidR="0067534C" w:rsidRPr="00CB58E4" w:rsidRDefault="00171764" w:rsidP="00171764">
      <w:pPr>
        <w:spacing w:line="360" w:lineRule="auto"/>
        <w:rPr>
          <w:rFonts w:ascii="DengXian" w:eastAsia="DengXian" w:hAnsi="DengXian"/>
          <w:color w:val="000000" w:themeColor="text1"/>
          <w:sz w:val="24"/>
        </w:rPr>
      </w:pPr>
      <w:r w:rsidRPr="00CB58E4">
        <w:rPr>
          <w:rFonts w:ascii="DengXian" w:eastAsia="DengXian" w:hAnsi="DengXian" w:hint="eastAsia"/>
          <w:color w:val="000000" w:themeColor="text1"/>
          <w:sz w:val="24"/>
        </w:rPr>
        <w:lastRenderedPageBreak/>
        <w:t>（</w:t>
      </w:r>
      <w:r w:rsidRPr="00CB58E4">
        <w:rPr>
          <w:rFonts w:ascii="DengXian" w:eastAsia="DengXian" w:hAnsi="DengXian"/>
          <w:color w:val="000000" w:themeColor="text1"/>
          <w:sz w:val="24"/>
        </w:rPr>
        <w:t>3</w:t>
      </w:r>
      <w:r w:rsidRPr="00CB58E4">
        <w:rPr>
          <w:rFonts w:ascii="DengXian" w:eastAsia="DengXian" w:hAnsi="DengXian" w:hint="eastAsia"/>
          <w:color w:val="000000" w:themeColor="text1"/>
          <w:sz w:val="24"/>
        </w:rPr>
        <w:t>）</w:t>
      </w:r>
      <w:r w:rsidR="0067534C" w:rsidRPr="00CB58E4">
        <w:rPr>
          <w:rFonts w:ascii="DengXian" w:eastAsia="DengXian" w:hAnsi="DengXian"/>
          <w:color w:val="000000" w:themeColor="text1"/>
          <w:sz w:val="24"/>
        </w:rPr>
        <w:t>进出口税则和海关统计商品目录的基本结构</w:t>
      </w:r>
    </w:p>
    <w:p w14:paraId="2B92BBF2" w14:textId="5FCEFBD1" w:rsidR="00552D6D" w:rsidRPr="00CB58E4" w:rsidRDefault="00171764" w:rsidP="00171764">
      <w:pPr>
        <w:spacing w:line="360" w:lineRule="auto"/>
        <w:rPr>
          <w:rFonts w:ascii="DengXian" w:eastAsia="DengXian" w:hAnsi="DengXian"/>
          <w:color w:val="000000" w:themeColor="text1"/>
          <w:sz w:val="24"/>
        </w:rPr>
      </w:pPr>
      <w:r w:rsidRPr="00CB58E4">
        <w:rPr>
          <w:rFonts w:ascii="DengXian" w:eastAsia="DengXian" w:hAnsi="DengXian" w:hint="eastAsia"/>
          <w:color w:val="000000" w:themeColor="text1"/>
          <w:sz w:val="24"/>
        </w:rPr>
        <w:t>（</w:t>
      </w:r>
      <w:r w:rsidRPr="00CB58E4">
        <w:rPr>
          <w:rFonts w:ascii="DengXian" w:eastAsia="DengXian" w:hAnsi="DengXian"/>
          <w:color w:val="000000" w:themeColor="text1"/>
          <w:sz w:val="24"/>
        </w:rPr>
        <w:t>4</w:t>
      </w:r>
      <w:r w:rsidRPr="00CB58E4">
        <w:rPr>
          <w:rFonts w:ascii="DengXian" w:eastAsia="DengXian" w:hAnsi="DengXian" w:hint="eastAsia"/>
          <w:color w:val="000000" w:themeColor="text1"/>
          <w:sz w:val="24"/>
        </w:rPr>
        <w:t>）</w:t>
      </w:r>
      <w:r w:rsidR="0067534C" w:rsidRPr="00CB58E4">
        <w:rPr>
          <w:rFonts w:ascii="DengXian" w:eastAsia="DengXian" w:hAnsi="DengXian"/>
          <w:color w:val="000000" w:themeColor="text1"/>
          <w:sz w:val="24"/>
        </w:rPr>
        <w:t>进出口商品原产地</w:t>
      </w:r>
      <w:r w:rsidR="00D7487D" w:rsidRPr="00CB58E4">
        <w:rPr>
          <w:rFonts w:ascii="DengXian" w:eastAsia="DengXian" w:hAnsi="DengXian"/>
          <w:color w:val="000000" w:themeColor="text1"/>
          <w:sz w:val="24"/>
        </w:rPr>
        <w:t>规则</w:t>
      </w:r>
      <w:r w:rsidR="0067534C" w:rsidRPr="00CB58E4">
        <w:rPr>
          <w:rFonts w:ascii="DengXian" w:eastAsia="DengXian" w:hAnsi="DengXian"/>
          <w:color w:val="000000" w:themeColor="text1"/>
          <w:sz w:val="24"/>
        </w:rPr>
        <w:t>基本知识</w:t>
      </w:r>
      <w:r w:rsidR="00CC44BD">
        <w:rPr>
          <w:rFonts w:ascii="DengXian" w:eastAsia="DengXian" w:hAnsi="DengXian" w:hint="eastAsia"/>
          <w:color w:val="000000" w:themeColor="text1"/>
          <w:sz w:val="24"/>
        </w:rPr>
        <w:t xml:space="preserve"> </w:t>
      </w:r>
      <w:r w:rsidR="00CC44BD">
        <w:rPr>
          <w:rFonts w:ascii="DengXian" w:eastAsia="DengXian" w:hAnsi="DengXian"/>
          <w:color w:val="000000" w:themeColor="text1"/>
          <w:sz w:val="24"/>
        </w:rPr>
        <w:t xml:space="preserve">    </w:t>
      </w:r>
      <w:r w:rsidRPr="00CB58E4">
        <w:rPr>
          <w:rFonts w:ascii="DengXian" w:eastAsia="DengXian" w:hAnsi="DengXian" w:hint="eastAsia"/>
          <w:color w:val="000000" w:themeColor="text1"/>
          <w:sz w:val="24"/>
        </w:rPr>
        <w:t>（</w:t>
      </w:r>
      <w:r w:rsidRPr="00CB58E4">
        <w:rPr>
          <w:rFonts w:ascii="DengXian" w:eastAsia="DengXian" w:hAnsi="DengXian"/>
          <w:color w:val="000000" w:themeColor="text1"/>
          <w:sz w:val="24"/>
        </w:rPr>
        <w:t>5</w:t>
      </w:r>
      <w:r w:rsidRPr="00CB58E4">
        <w:rPr>
          <w:rFonts w:ascii="DengXian" w:eastAsia="DengXian" w:hAnsi="DengXian" w:hint="eastAsia"/>
          <w:color w:val="000000" w:themeColor="text1"/>
          <w:sz w:val="24"/>
        </w:rPr>
        <w:t>）</w:t>
      </w:r>
      <w:r w:rsidR="00552D6D" w:rsidRPr="00CB58E4">
        <w:rPr>
          <w:rFonts w:ascii="DengXian" w:eastAsia="DengXian" w:hAnsi="DengXian"/>
          <w:color w:val="000000" w:themeColor="text1"/>
          <w:sz w:val="24"/>
        </w:rPr>
        <w:t xml:space="preserve">进出口商品归类的海关管理 </w:t>
      </w:r>
    </w:p>
    <w:p w14:paraId="3740F12E" w14:textId="77777777" w:rsidR="008C5AF6" w:rsidRPr="00CB58E4" w:rsidRDefault="008C5AF6" w:rsidP="00EF39D4">
      <w:pPr>
        <w:rPr>
          <w:color w:val="000000" w:themeColor="text1"/>
        </w:rPr>
      </w:pPr>
    </w:p>
    <w:p w14:paraId="51714960" w14:textId="73F3F815" w:rsidR="008C5AF6" w:rsidRPr="00CB58E4" w:rsidRDefault="006479E3" w:rsidP="00910570">
      <w:pPr>
        <w:spacing w:line="360" w:lineRule="auto"/>
        <w:outlineLvl w:val="0"/>
        <w:rPr>
          <w:rFonts w:ascii="DengXian" w:eastAsia="DengXian" w:hAnsi="DengXian"/>
          <w:color w:val="000000" w:themeColor="text1"/>
          <w:sz w:val="24"/>
        </w:rPr>
      </w:pPr>
      <w:r>
        <w:rPr>
          <w:rFonts w:ascii="DengXian" w:eastAsia="DengXian" w:hAnsi="DengXian"/>
          <w:color w:val="000000" w:themeColor="text1"/>
          <w:sz w:val="24"/>
        </w:rPr>
        <w:t>1</w:t>
      </w:r>
      <w:r w:rsidR="008C5AF6" w:rsidRPr="00CB58E4">
        <w:rPr>
          <w:rFonts w:ascii="DengXian" w:eastAsia="DengXian" w:hAnsi="DengXian"/>
          <w:color w:val="000000" w:themeColor="text1"/>
          <w:sz w:val="24"/>
        </w:rPr>
        <w:t>.</w:t>
      </w:r>
      <w:r w:rsidR="00272DDC" w:rsidRPr="00CB58E4">
        <w:rPr>
          <w:rFonts w:ascii="DengXian" w:eastAsia="DengXian" w:hAnsi="DengXian"/>
          <w:color w:val="000000" w:themeColor="text1"/>
          <w:sz w:val="24"/>
        </w:rPr>
        <w:t>2</w:t>
      </w:r>
      <w:r w:rsidR="008C5AF6" w:rsidRPr="00CB58E4">
        <w:rPr>
          <w:rFonts w:ascii="DengXian" w:eastAsia="DengXian" w:hAnsi="DengXian"/>
          <w:color w:val="000000" w:themeColor="text1"/>
          <w:sz w:val="24"/>
        </w:rPr>
        <w:t>.</w:t>
      </w:r>
      <w:r w:rsidR="00910570" w:rsidRPr="00CB58E4">
        <w:rPr>
          <w:rFonts w:ascii="DengXian" w:eastAsia="DengXian" w:hAnsi="DengXian"/>
          <w:color w:val="000000" w:themeColor="text1"/>
          <w:sz w:val="24"/>
        </w:rPr>
        <w:t>9</w:t>
      </w:r>
      <w:r w:rsidR="008C5AF6" w:rsidRPr="00CB58E4">
        <w:rPr>
          <w:rFonts w:ascii="DengXian" w:eastAsia="DengXian" w:hAnsi="DengXian"/>
          <w:color w:val="000000" w:themeColor="text1"/>
          <w:sz w:val="24"/>
        </w:rPr>
        <w:t xml:space="preserve"> 海关主要业务管理制度</w:t>
      </w:r>
    </w:p>
    <w:p w14:paraId="73EB5833" w14:textId="1AB56DFB" w:rsidR="00CE7B5A" w:rsidRPr="00CB58E4" w:rsidRDefault="00171764" w:rsidP="00171764">
      <w:pPr>
        <w:spacing w:line="360" w:lineRule="auto"/>
        <w:rPr>
          <w:rFonts w:ascii="DengXian" w:eastAsia="DengXian" w:hAnsi="DengXian"/>
          <w:color w:val="000000" w:themeColor="text1"/>
          <w:sz w:val="24"/>
        </w:rPr>
      </w:pPr>
      <w:r w:rsidRPr="00CB58E4">
        <w:rPr>
          <w:rFonts w:ascii="DengXian" w:eastAsia="DengXian" w:hAnsi="DengXian" w:hint="eastAsia"/>
          <w:color w:val="000000" w:themeColor="text1"/>
          <w:sz w:val="24"/>
        </w:rPr>
        <w:t>（</w:t>
      </w:r>
      <w:r w:rsidRPr="00CB58E4">
        <w:rPr>
          <w:rFonts w:ascii="DengXian" w:eastAsia="DengXian" w:hAnsi="DengXian"/>
          <w:color w:val="000000" w:themeColor="text1"/>
          <w:sz w:val="24"/>
        </w:rPr>
        <w:t>1</w:t>
      </w:r>
      <w:r w:rsidRPr="00CB58E4">
        <w:rPr>
          <w:rFonts w:ascii="DengXian" w:eastAsia="DengXian" w:hAnsi="DengXian" w:hint="eastAsia"/>
          <w:color w:val="000000" w:themeColor="text1"/>
          <w:sz w:val="24"/>
        </w:rPr>
        <w:t>）</w:t>
      </w:r>
      <w:r w:rsidR="00CE7B5A" w:rsidRPr="00CB58E4">
        <w:rPr>
          <w:rFonts w:ascii="DengXian" w:eastAsia="DengXian" w:hAnsi="DengXian" w:hint="eastAsia"/>
          <w:color w:val="000000" w:themeColor="text1"/>
          <w:sz w:val="24"/>
        </w:rPr>
        <w:t>海关稽查</w:t>
      </w:r>
      <w:r w:rsidR="008C5AF6" w:rsidRPr="00CB58E4">
        <w:rPr>
          <w:rFonts w:ascii="DengXian" w:eastAsia="DengXian" w:hAnsi="DengXian"/>
          <w:color w:val="000000" w:themeColor="text1"/>
          <w:sz w:val="24"/>
        </w:rPr>
        <w:t>制度</w:t>
      </w:r>
      <w:r w:rsidR="00CC44BD">
        <w:rPr>
          <w:rFonts w:ascii="DengXian" w:eastAsia="DengXian" w:hAnsi="DengXian" w:hint="eastAsia"/>
          <w:color w:val="000000" w:themeColor="text1"/>
          <w:sz w:val="24"/>
        </w:rPr>
        <w:t xml:space="preserve"> </w:t>
      </w:r>
      <w:r w:rsidR="00CC44BD">
        <w:rPr>
          <w:rFonts w:ascii="DengXian" w:eastAsia="DengXian" w:hAnsi="DengXian"/>
          <w:color w:val="000000" w:themeColor="text1"/>
          <w:sz w:val="24"/>
        </w:rPr>
        <w:t xml:space="preserve">          </w:t>
      </w:r>
      <w:r w:rsidR="00CE7B5A" w:rsidRPr="00CB58E4">
        <w:rPr>
          <w:rFonts w:ascii="DengXian" w:eastAsia="DengXian" w:hAnsi="DengXian" w:hint="eastAsia"/>
          <w:color w:val="000000" w:themeColor="text1"/>
          <w:sz w:val="24"/>
        </w:rPr>
        <w:t>（2）海关事务担保制度</w:t>
      </w:r>
    </w:p>
    <w:p w14:paraId="71FBC779" w14:textId="37D30E93" w:rsidR="008C5AF6" w:rsidRPr="00CB58E4" w:rsidRDefault="00171764" w:rsidP="00171764">
      <w:pPr>
        <w:spacing w:line="360" w:lineRule="auto"/>
        <w:rPr>
          <w:rFonts w:ascii="DengXian" w:eastAsia="DengXian" w:hAnsi="DengXian"/>
          <w:color w:val="000000" w:themeColor="text1"/>
          <w:sz w:val="24"/>
        </w:rPr>
      </w:pPr>
      <w:r w:rsidRPr="00CB58E4">
        <w:rPr>
          <w:rFonts w:ascii="DengXian" w:eastAsia="DengXian" w:hAnsi="DengXian" w:hint="eastAsia"/>
          <w:color w:val="000000" w:themeColor="text1"/>
          <w:sz w:val="24"/>
        </w:rPr>
        <w:t>（</w:t>
      </w:r>
      <w:r w:rsidR="00CE7B5A" w:rsidRPr="00CB58E4">
        <w:rPr>
          <w:rFonts w:ascii="DengXian" w:eastAsia="DengXian" w:hAnsi="DengXian"/>
          <w:color w:val="000000" w:themeColor="text1"/>
          <w:sz w:val="24"/>
        </w:rPr>
        <w:t>3</w:t>
      </w:r>
      <w:r w:rsidRPr="00CB58E4">
        <w:rPr>
          <w:rFonts w:ascii="DengXian" w:eastAsia="DengXian" w:hAnsi="DengXian" w:hint="eastAsia"/>
          <w:color w:val="000000" w:themeColor="text1"/>
          <w:sz w:val="24"/>
        </w:rPr>
        <w:t>）</w:t>
      </w:r>
      <w:r w:rsidR="008C5AF6" w:rsidRPr="00CB58E4">
        <w:rPr>
          <w:rFonts w:ascii="DengXian" w:eastAsia="DengXian" w:hAnsi="DengXian"/>
          <w:color w:val="000000" w:themeColor="text1"/>
          <w:sz w:val="24"/>
        </w:rPr>
        <w:t>知识产权海关保护制度</w:t>
      </w:r>
      <w:r w:rsidR="00CC44BD">
        <w:rPr>
          <w:rFonts w:ascii="DengXian" w:eastAsia="DengXian" w:hAnsi="DengXian" w:hint="eastAsia"/>
          <w:color w:val="000000" w:themeColor="text1"/>
          <w:sz w:val="24"/>
        </w:rPr>
        <w:t xml:space="preserve"> </w:t>
      </w:r>
      <w:r w:rsidR="00CC44BD">
        <w:rPr>
          <w:rFonts w:ascii="DengXian" w:eastAsia="DengXian" w:hAnsi="DengXian"/>
          <w:color w:val="000000" w:themeColor="text1"/>
          <w:sz w:val="24"/>
        </w:rPr>
        <w:t xml:space="preserve">  </w:t>
      </w:r>
      <w:r w:rsidRPr="00CB58E4">
        <w:rPr>
          <w:rFonts w:ascii="DengXian" w:eastAsia="DengXian" w:hAnsi="DengXian" w:hint="eastAsia"/>
          <w:color w:val="000000" w:themeColor="text1"/>
          <w:sz w:val="24"/>
        </w:rPr>
        <w:t>（</w:t>
      </w:r>
      <w:r w:rsidR="00CE7B5A" w:rsidRPr="00CB58E4">
        <w:rPr>
          <w:rFonts w:ascii="DengXian" w:eastAsia="DengXian" w:hAnsi="DengXian"/>
          <w:color w:val="000000" w:themeColor="text1"/>
          <w:sz w:val="24"/>
        </w:rPr>
        <w:t>4</w:t>
      </w:r>
      <w:r w:rsidRPr="00CB58E4">
        <w:rPr>
          <w:rFonts w:ascii="DengXian" w:eastAsia="DengXian" w:hAnsi="DengXian" w:hint="eastAsia"/>
          <w:color w:val="000000" w:themeColor="text1"/>
          <w:sz w:val="24"/>
        </w:rPr>
        <w:t>）</w:t>
      </w:r>
      <w:r w:rsidR="008C5AF6" w:rsidRPr="00CB58E4">
        <w:rPr>
          <w:rFonts w:ascii="DengXian" w:eastAsia="DengXian" w:hAnsi="DengXian"/>
          <w:color w:val="000000" w:themeColor="text1"/>
          <w:sz w:val="24"/>
        </w:rPr>
        <w:t>海关行政处罚、行政复议、行政申诉</w:t>
      </w:r>
      <w:r w:rsidR="00CE7B5A" w:rsidRPr="00CB58E4">
        <w:rPr>
          <w:rFonts w:ascii="DengXian" w:eastAsia="DengXian" w:hAnsi="DengXian" w:hint="eastAsia"/>
          <w:color w:val="000000" w:themeColor="text1"/>
          <w:sz w:val="24"/>
        </w:rPr>
        <w:t>制度</w:t>
      </w:r>
    </w:p>
    <w:p w14:paraId="6320691D" w14:textId="0A273EB4" w:rsidR="008C5AF6" w:rsidRPr="00CB58E4" w:rsidRDefault="00171764" w:rsidP="00171764">
      <w:pPr>
        <w:spacing w:line="360" w:lineRule="auto"/>
        <w:rPr>
          <w:rFonts w:ascii="DengXian" w:eastAsia="DengXian" w:hAnsi="DengXian"/>
          <w:color w:val="000000" w:themeColor="text1"/>
          <w:sz w:val="24"/>
        </w:rPr>
      </w:pPr>
      <w:r w:rsidRPr="00CB58E4">
        <w:rPr>
          <w:rFonts w:ascii="DengXian" w:eastAsia="DengXian" w:hAnsi="DengXian" w:hint="eastAsia"/>
          <w:color w:val="000000" w:themeColor="text1"/>
          <w:sz w:val="24"/>
        </w:rPr>
        <w:t>（</w:t>
      </w:r>
      <w:r w:rsidR="00CE7B5A" w:rsidRPr="00CB58E4">
        <w:rPr>
          <w:rFonts w:ascii="DengXian" w:eastAsia="DengXian" w:hAnsi="DengXian"/>
          <w:color w:val="000000" w:themeColor="text1"/>
          <w:sz w:val="24"/>
        </w:rPr>
        <w:t>5</w:t>
      </w:r>
      <w:r w:rsidRPr="00CB58E4">
        <w:rPr>
          <w:rFonts w:ascii="DengXian" w:eastAsia="DengXian" w:hAnsi="DengXian" w:hint="eastAsia"/>
          <w:color w:val="000000" w:themeColor="text1"/>
          <w:sz w:val="24"/>
        </w:rPr>
        <w:t>）</w:t>
      </w:r>
      <w:r w:rsidR="008C5AF6" w:rsidRPr="00CB58E4">
        <w:rPr>
          <w:rFonts w:ascii="DengXian" w:eastAsia="DengXian" w:hAnsi="DengXian"/>
          <w:color w:val="000000" w:themeColor="text1"/>
          <w:sz w:val="24"/>
        </w:rPr>
        <w:t>海关预裁定</w:t>
      </w:r>
      <w:r w:rsidR="00CE7B5A" w:rsidRPr="00CB58E4">
        <w:rPr>
          <w:rFonts w:ascii="DengXian" w:eastAsia="DengXian" w:hAnsi="DengXian" w:hint="eastAsia"/>
          <w:color w:val="000000" w:themeColor="text1"/>
          <w:sz w:val="24"/>
        </w:rPr>
        <w:t>制度</w:t>
      </w:r>
    </w:p>
    <w:p w14:paraId="6D6D569F" w14:textId="77777777" w:rsidR="00D123A6" w:rsidRPr="00CB58E4" w:rsidRDefault="00D123A6" w:rsidP="00EF39D4">
      <w:pPr>
        <w:rPr>
          <w:color w:val="000000" w:themeColor="text1"/>
        </w:rPr>
      </w:pPr>
    </w:p>
    <w:p w14:paraId="16A110D8" w14:textId="0367E600" w:rsidR="00313626" w:rsidRPr="00CB58E4" w:rsidRDefault="006479E3" w:rsidP="00910570">
      <w:pPr>
        <w:spacing w:line="360" w:lineRule="auto"/>
        <w:outlineLvl w:val="0"/>
        <w:rPr>
          <w:rFonts w:ascii="DengXian" w:eastAsia="DengXian" w:hAnsi="DengXian"/>
          <w:color w:val="000000" w:themeColor="text1"/>
          <w:sz w:val="24"/>
        </w:rPr>
      </w:pPr>
      <w:r>
        <w:rPr>
          <w:rFonts w:ascii="DengXian" w:eastAsia="DengXian" w:hAnsi="DengXian"/>
          <w:color w:val="000000" w:themeColor="text1"/>
          <w:sz w:val="24"/>
        </w:rPr>
        <w:t>1</w:t>
      </w:r>
      <w:r w:rsidR="00D123A6" w:rsidRPr="00CB58E4">
        <w:rPr>
          <w:rFonts w:ascii="DengXian" w:eastAsia="DengXian" w:hAnsi="DengXian"/>
          <w:color w:val="000000" w:themeColor="text1"/>
          <w:sz w:val="24"/>
        </w:rPr>
        <w:t>.2.</w:t>
      </w:r>
      <w:r w:rsidR="00F3708E" w:rsidRPr="00CB58E4">
        <w:rPr>
          <w:rFonts w:ascii="DengXian" w:eastAsia="DengXian" w:hAnsi="DengXian"/>
          <w:color w:val="000000" w:themeColor="text1"/>
          <w:sz w:val="24"/>
        </w:rPr>
        <w:t>10</w:t>
      </w:r>
      <w:r w:rsidR="00D123A6" w:rsidRPr="00CB58E4">
        <w:rPr>
          <w:rFonts w:ascii="DengXian" w:eastAsia="DengXian" w:hAnsi="DengXian"/>
          <w:color w:val="000000" w:themeColor="text1"/>
          <w:sz w:val="24"/>
        </w:rPr>
        <w:t>海关信用管理</w:t>
      </w:r>
    </w:p>
    <w:p w14:paraId="48B7CE73" w14:textId="5240C725" w:rsidR="00272DDC" w:rsidRPr="00CB58E4" w:rsidRDefault="00171764" w:rsidP="00171764">
      <w:pPr>
        <w:spacing w:line="360" w:lineRule="auto"/>
        <w:rPr>
          <w:rFonts w:ascii="DengXian" w:eastAsia="DengXian" w:hAnsi="DengXian"/>
          <w:color w:val="000000" w:themeColor="text1"/>
          <w:sz w:val="24"/>
        </w:rPr>
      </w:pPr>
      <w:r w:rsidRPr="00CB58E4">
        <w:rPr>
          <w:rFonts w:ascii="DengXian" w:eastAsia="DengXian" w:hAnsi="DengXian" w:hint="eastAsia"/>
          <w:color w:val="000000" w:themeColor="text1"/>
          <w:sz w:val="24"/>
        </w:rPr>
        <w:t>（</w:t>
      </w:r>
      <w:r w:rsidRPr="00CB58E4">
        <w:rPr>
          <w:rFonts w:ascii="DengXian" w:eastAsia="DengXian" w:hAnsi="DengXian"/>
          <w:color w:val="000000" w:themeColor="text1"/>
          <w:sz w:val="24"/>
        </w:rPr>
        <w:t>1</w:t>
      </w:r>
      <w:r w:rsidRPr="00CB58E4">
        <w:rPr>
          <w:rFonts w:ascii="DengXian" w:eastAsia="DengXian" w:hAnsi="DengXian" w:hint="eastAsia"/>
          <w:color w:val="000000" w:themeColor="text1"/>
          <w:sz w:val="24"/>
        </w:rPr>
        <w:t>）</w:t>
      </w:r>
      <w:r w:rsidR="00DB22EB" w:rsidRPr="00CB58E4">
        <w:rPr>
          <w:rFonts w:ascii="DengXian" w:eastAsia="DengXian" w:hAnsi="DengXian"/>
          <w:color w:val="000000" w:themeColor="text1"/>
          <w:sz w:val="24"/>
        </w:rPr>
        <w:t>海关认证体系标准</w:t>
      </w:r>
      <w:r w:rsidR="00CC44BD">
        <w:rPr>
          <w:rFonts w:ascii="DengXian" w:eastAsia="DengXian" w:hAnsi="DengXian" w:hint="eastAsia"/>
          <w:color w:val="000000" w:themeColor="text1"/>
          <w:sz w:val="24"/>
        </w:rPr>
        <w:t xml:space="preserve"> </w:t>
      </w:r>
      <w:r w:rsidR="00CC44BD">
        <w:rPr>
          <w:rFonts w:ascii="DengXian" w:eastAsia="DengXian" w:hAnsi="DengXian"/>
          <w:color w:val="000000" w:themeColor="text1"/>
          <w:sz w:val="24"/>
        </w:rPr>
        <w:t xml:space="preserve">      </w:t>
      </w:r>
      <w:r w:rsidRPr="00CB58E4">
        <w:rPr>
          <w:rFonts w:ascii="DengXian" w:eastAsia="DengXian" w:hAnsi="DengXian" w:hint="eastAsia"/>
          <w:color w:val="000000" w:themeColor="text1"/>
          <w:sz w:val="24"/>
        </w:rPr>
        <w:t>（</w:t>
      </w:r>
      <w:r w:rsidRPr="00CB58E4">
        <w:rPr>
          <w:rFonts w:ascii="DengXian" w:eastAsia="DengXian" w:hAnsi="DengXian"/>
          <w:color w:val="000000" w:themeColor="text1"/>
          <w:sz w:val="24"/>
        </w:rPr>
        <w:t>2</w:t>
      </w:r>
      <w:r w:rsidRPr="00CB58E4">
        <w:rPr>
          <w:rFonts w:ascii="DengXian" w:eastAsia="DengXian" w:hAnsi="DengXian" w:hint="eastAsia"/>
          <w:color w:val="000000" w:themeColor="text1"/>
          <w:sz w:val="24"/>
        </w:rPr>
        <w:t>）</w:t>
      </w:r>
      <w:r w:rsidR="00DB22EB" w:rsidRPr="00CB58E4">
        <w:rPr>
          <w:rFonts w:ascii="DengXian" w:eastAsia="DengXian" w:hAnsi="DengXian"/>
          <w:color w:val="000000" w:themeColor="text1"/>
          <w:sz w:val="24"/>
        </w:rPr>
        <w:t>海关认证企业信用管理措施基本知识</w:t>
      </w:r>
    </w:p>
    <w:p w14:paraId="4E77DA62" w14:textId="77777777" w:rsidR="00EF39D4" w:rsidRPr="00CB58E4" w:rsidRDefault="00EF39D4" w:rsidP="00EF39D4">
      <w:pPr>
        <w:rPr>
          <w:color w:val="000000" w:themeColor="text1"/>
        </w:rPr>
      </w:pPr>
    </w:p>
    <w:p w14:paraId="6701BBD0" w14:textId="49F2568C" w:rsidR="0067534C" w:rsidRPr="00CB58E4" w:rsidRDefault="006479E3" w:rsidP="006F075D">
      <w:pPr>
        <w:spacing w:line="360" w:lineRule="auto"/>
        <w:outlineLvl w:val="0"/>
        <w:rPr>
          <w:rFonts w:ascii="DengXian" w:eastAsia="DengXian" w:hAnsi="DengXian"/>
          <w:color w:val="000000" w:themeColor="text1"/>
          <w:sz w:val="24"/>
        </w:rPr>
      </w:pPr>
      <w:r>
        <w:rPr>
          <w:rFonts w:ascii="DengXian" w:eastAsia="DengXian" w:hAnsi="DengXian"/>
          <w:color w:val="000000" w:themeColor="text1"/>
          <w:sz w:val="24"/>
        </w:rPr>
        <w:t>1</w:t>
      </w:r>
      <w:r w:rsidR="0067534C" w:rsidRPr="00CB58E4">
        <w:rPr>
          <w:rFonts w:ascii="DengXian" w:eastAsia="DengXian" w:hAnsi="DengXian"/>
          <w:color w:val="000000" w:themeColor="text1"/>
          <w:sz w:val="24"/>
        </w:rPr>
        <w:t>.2.</w:t>
      </w:r>
      <w:r w:rsidR="00DB22EB" w:rsidRPr="00CB58E4">
        <w:rPr>
          <w:rFonts w:ascii="DengXian" w:eastAsia="DengXian" w:hAnsi="DengXian"/>
          <w:color w:val="000000" w:themeColor="text1"/>
          <w:sz w:val="24"/>
        </w:rPr>
        <w:t>11</w:t>
      </w:r>
      <w:r w:rsidR="0067534C" w:rsidRPr="00CB58E4">
        <w:rPr>
          <w:rFonts w:ascii="DengXian" w:eastAsia="DengXian" w:hAnsi="DengXian"/>
          <w:color w:val="000000" w:themeColor="text1"/>
          <w:sz w:val="24"/>
        </w:rPr>
        <w:t>相关法律、法规知识</w:t>
      </w:r>
    </w:p>
    <w:p w14:paraId="488F0F13" w14:textId="79335510" w:rsidR="0067534C" w:rsidRPr="00CB58E4" w:rsidRDefault="00171764" w:rsidP="00171764">
      <w:pPr>
        <w:spacing w:line="360" w:lineRule="auto"/>
        <w:rPr>
          <w:rFonts w:ascii="DengXian" w:eastAsia="DengXian" w:hAnsi="DengXian"/>
          <w:color w:val="000000" w:themeColor="text1"/>
          <w:sz w:val="24"/>
        </w:rPr>
      </w:pPr>
      <w:r w:rsidRPr="00CB58E4">
        <w:rPr>
          <w:rFonts w:ascii="DengXian" w:eastAsia="DengXian" w:hAnsi="DengXian" w:hint="eastAsia"/>
          <w:color w:val="000000" w:themeColor="text1"/>
          <w:sz w:val="24"/>
        </w:rPr>
        <w:t>（</w:t>
      </w:r>
      <w:r w:rsidRPr="00CB58E4">
        <w:rPr>
          <w:rFonts w:ascii="DengXian" w:eastAsia="DengXian" w:hAnsi="DengXian"/>
          <w:color w:val="000000" w:themeColor="text1"/>
          <w:sz w:val="24"/>
        </w:rPr>
        <w:t>1</w:t>
      </w:r>
      <w:r w:rsidRPr="00CB58E4">
        <w:rPr>
          <w:rFonts w:ascii="DengXian" w:eastAsia="DengXian" w:hAnsi="DengXian" w:hint="eastAsia"/>
          <w:color w:val="000000" w:themeColor="text1"/>
          <w:sz w:val="24"/>
        </w:rPr>
        <w:t>）</w:t>
      </w:r>
      <w:r w:rsidR="0067534C" w:rsidRPr="00CB58E4">
        <w:rPr>
          <w:rFonts w:ascii="DengXian" w:eastAsia="DengXian" w:hAnsi="DengXian"/>
          <w:color w:val="000000" w:themeColor="text1"/>
          <w:sz w:val="24"/>
        </w:rPr>
        <w:t>相关海关法律、行政法规、规章和规范性文件</w:t>
      </w:r>
    </w:p>
    <w:p w14:paraId="3342370D" w14:textId="755851C6" w:rsidR="0067534C" w:rsidRPr="00CB58E4" w:rsidRDefault="00171764" w:rsidP="00171764">
      <w:pPr>
        <w:spacing w:line="360" w:lineRule="auto"/>
        <w:rPr>
          <w:rFonts w:ascii="DengXian" w:eastAsia="DengXian" w:hAnsi="DengXian"/>
          <w:color w:val="000000" w:themeColor="text1"/>
          <w:sz w:val="24"/>
        </w:rPr>
      </w:pPr>
      <w:r w:rsidRPr="00CB58E4">
        <w:rPr>
          <w:rFonts w:ascii="DengXian" w:eastAsia="DengXian" w:hAnsi="DengXian" w:hint="eastAsia"/>
          <w:color w:val="000000" w:themeColor="text1"/>
          <w:sz w:val="24"/>
        </w:rPr>
        <w:t>（</w:t>
      </w:r>
      <w:r w:rsidRPr="00CB58E4">
        <w:rPr>
          <w:rFonts w:ascii="DengXian" w:eastAsia="DengXian" w:hAnsi="DengXian"/>
          <w:color w:val="000000" w:themeColor="text1"/>
          <w:sz w:val="24"/>
        </w:rPr>
        <w:t>2</w:t>
      </w:r>
      <w:r w:rsidRPr="00CB58E4">
        <w:rPr>
          <w:rFonts w:ascii="DengXian" w:eastAsia="DengXian" w:hAnsi="DengXian" w:hint="eastAsia"/>
          <w:color w:val="000000" w:themeColor="text1"/>
          <w:sz w:val="24"/>
        </w:rPr>
        <w:t>）</w:t>
      </w:r>
      <w:r w:rsidR="0067534C" w:rsidRPr="00CB58E4">
        <w:rPr>
          <w:rFonts w:ascii="DengXian" w:eastAsia="DengXian" w:hAnsi="DengXian"/>
          <w:color w:val="000000" w:themeColor="text1"/>
          <w:sz w:val="24"/>
        </w:rPr>
        <w:t>相关对外贸易法律、行政法规、规章</w:t>
      </w:r>
    </w:p>
    <w:p w14:paraId="0E46BDD3" w14:textId="2F23A0E1" w:rsidR="0067534C" w:rsidRPr="00CB58E4" w:rsidRDefault="00171764" w:rsidP="00171764">
      <w:pPr>
        <w:spacing w:line="360" w:lineRule="auto"/>
        <w:rPr>
          <w:rFonts w:ascii="DengXian" w:eastAsia="DengXian" w:hAnsi="DengXian"/>
          <w:color w:val="000000" w:themeColor="text1"/>
          <w:sz w:val="24"/>
        </w:rPr>
      </w:pPr>
      <w:r w:rsidRPr="00CB58E4">
        <w:rPr>
          <w:rFonts w:ascii="DengXian" w:eastAsia="DengXian" w:hAnsi="DengXian" w:hint="eastAsia"/>
          <w:color w:val="000000" w:themeColor="text1"/>
          <w:sz w:val="24"/>
        </w:rPr>
        <w:t>（</w:t>
      </w:r>
      <w:r w:rsidRPr="00CB58E4">
        <w:rPr>
          <w:rFonts w:ascii="DengXian" w:eastAsia="DengXian" w:hAnsi="DengXian"/>
          <w:color w:val="000000" w:themeColor="text1"/>
          <w:sz w:val="24"/>
        </w:rPr>
        <w:t>3</w:t>
      </w:r>
      <w:r w:rsidRPr="00CB58E4">
        <w:rPr>
          <w:rFonts w:ascii="DengXian" w:eastAsia="DengXian" w:hAnsi="DengXian" w:hint="eastAsia"/>
          <w:color w:val="000000" w:themeColor="text1"/>
          <w:sz w:val="24"/>
        </w:rPr>
        <w:t>）</w:t>
      </w:r>
      <w:r w:rsidR="0067534C" w:rsidRPr="00CB58E4">
        <w:rPr>
          <w:rFonts w:ascii="DengXian" w:eastAsia="DengXian" w:hAnsi="DengXian"/>
          <w:color w:val="000000" w:themeColor="text1"/>
          <w:sz w:val="24"/>
        </w:rPr>
        <w:t>相关出入境商品检验、检疫法律、行政法规</w:t>
      </w:r>
    </w:p>
    <w:p w14:paraId="4AED01CC" w14:textId="77777777" w:rsidR="00511605" w:rsidRPr="00CB58E4" w:rsidRDefault="00511605" w:rsidP="00EF39D4">
      <w:pPr>
        <w:rPr>
          <w:color w:val="000000" w:themeColor="text1"/>
        </w:rPr>
      </w:pPr>
    </w:p>
    <w:p w14:paraId="016AC727" w14:textId="1FD26183" w:rsidR="0067534C" w:rsidRPr="00CB58E4" w:rsidRDefault="006479E3" w:rsidP="006F075D">
      <w:pPr>
        <w:spacing w:line="360" w:lineRule="auto"/>
        <w:outlineLvl w:val="0"/>
        <w:rPr>
          <w:rFonts w:ascii="DengXian" w:eastAsia="DengXian" w:hAnsi="DengXian"/>
          <w:color w:val="000000" w:themeColor="text1"/>
          <w:sz w:val="24"/>
        </w:rPr>
      </w:pPr>
      <w:r>
        <w:rPr>
          <w:rFonts w:ascii="DengXian" w:eastAsia="DengXian" w:hAnsi="DengXian"/>
          <w:color w:val="000000" w:themeColor="text1"/>
          <w:sz w:val="24"/>
        </w:rPr>
        <w:t>1</w:t>
      </w:r>
      <w:r w:rsidR="0067534C" w:rsidRPr="00CB58E4">
        <w:rPr>
          <w:rFonts w:ascii="DengXian" w:eastAsia="DengXian" w:hAnsi="DengXian"/>
          <w:color w:val="000000" w:themeColor="text1"/>
          <w:sz w:val="24"/>
        </w:rPr>
        <w:t>.2.</w:t>
      </w:r>
      <w:r w:rsidR="00DB22EB" w:rsidRPr="00CB58E4">
        <w:rPr>
          <w:rFonts w:ascii="DengXian" w:eastAsia="DengXian" w:hAnsi="DengXian"/>
          <w:color w:val="000000" w:themeColor="text1"/>
          <w:sz w:val="24"/>
        </w:rPr>
        <w:t>1</w:t>
      </w:r>
      <w:r w:rsidR="00910570" w:rsidRPr="00CB58E4">
        <w:rPr>
          <w:rFonts w:ascii="DengXian" w:eastAsia="DengXian" w:hAnsi="DengXian"/>
          <w:color w:val="000000" w:themeColor="text1"/>
          <w:sz w:val="24"/>
        </w:rPr>
        <w:t>2</w:t>
      </w:r>
      <w:r w:rsidR="00CE7B5A" w:rsidRPr="00CB58E4">
        <w:rPr>
          <w:rFonts w:ascii="DengXian" w:eastAsia="DengXian" w:hAnsi="DengXian" w:hint="eastAsia"/>
          <w:color w:val="000000" w:themeColor="text1"/>
          <w:sz w:val="24"/>
        </w:rPr>
        <w:t>关务</w:t>
      </w:r>
      <w:r w:rsidR="0067534C" w:rsidRPr="00CB58E4">
        <w:rPr>
          <w:rFonts w:ascii="DengXian" w:eastAsia="DengXian" w:hAnsi="DengXian"/>
          <w:color w:val="000000" w:themeColor="text1"/>
          <w:sz w:val="24"/>
        </w:rPr>
        <w:t>业务常用文书写作知识</w:t>
      </w:r>
    </w:p>
    <w:p w14:paraId="1EBACD4B" w14:textId="3CED523C" w:rsidR="0067534C" w:rsidRPr="00CB58E4" w:rsidRDefault="00CE7B5A" w:rsidP="00171764">
      <w:pPr>
        <w:spacing w:line="360" w:lineRule="auto"/>
        <w:rPr>
          <w:rFonts w:ascii="DengXian" w:eastAsia="DengXian" w:hAnsi="DengXian"/>
          <w:color w:val="000000" w:themeColor="text1"/>
          <w:sz w:val="24"/>
        </w:rPr>
      </w:pPr>
      <w:r w:rsidRPr="00CB58E4">
        <w:rPr>
          <w:rFonts w:ascii="DengXian" w:eastAsia="DengXian" w:hAnsi="DengXian" w:hint="eastAsia"/>
          <w:color w:val="000000" w:themeColor="text1"/>
          <w:sz w:val="24"/>
        </w:rPr>
        <w:t>（1）情况说明写作知识</w:t>
      </w:r>
      <w:r w:rsidR="00CC44BD">
        <w:rPr>
          <w:rFonts w:ascii="DengXian" w:eastAsia="DengXian" w:hAnsi="DengXian" w:hint="eastAsia"/>
          <w:color w:val="000000" w:themeColor="text1"/>
          <w:sz w:val="24"/>
        </w:rPr>
        <w:t xml:space="preserve"> </w:t>
      </w:r>
      <w:r w:rsidR="00CC44BD">
        <w:rPr>
          <w:rFonts w:ascii="DengXian" w:eastAsia="DengXian" w:hAnsi="DengXian"/>
          <w:color w:val="000000" w:themeColor="text1"/>
          <w:sz w:val="24"/>
        </w:rPr>
        <w:t xml:space="preserve">    </w:t>
      </w:r>
      <w:r w:rsidR="00171764" w:rsidRPr="00CB58E4">
        <w:rPr>
          <w:rFonts w:ascii="DengXian" w:eastAsia="DengXian" w:hAnsi="DengXian" w:hint="eastAsia"/>
          <w:color w:val="000000" w:themeColor="text1"/>
          <w:sz w:val="24"/>
        </w:rPr>
        <w:t>（</w:t>
      </w:r>
      <w:r w:rsidRPr="00CB58E4">
        <w:rPr>
          <w:rFonts w:ascii="DengXian" w:eastAsia="DengXian" w:hAnsi="DengXian"/>
          <w:color w:val="000000" w:themeColor="text1"/>
          <w:sz w:val="24"/>
        </w:rPr>
        <w:t>2</w:t>
      </w:r>
      <w:r w:rsidR="00171764" w:rsidRPr="00CB58E4">
        <w:rPr>
          <w:rFonts w:ascii="DengXian" w:eastAsia="DengXian" w:hAnsi="DengXian" w:hint="eastAsia"/>
          <w:color w:val="000000" w:themeColor="text1"/>
          <w:sz w:val="24"/>
        </w:rPr>
        <w:t>）</w:t>
      </w:r>
      <w:r w:rsidR="0067534C" w:rsidRPr="00CB58E4">
        <w:rPr>
          <w:rFonts w:ascii="DengXian" w:eastAsia="DengXian" w:hAnsi="DengXian"/>
          <w:color w:val="000000" w:themeColor="text1"/>
          <w:sz w:val="24"/>
        </w:rPr>
        <w:t>函的写作知识</w:t>
      </w:r>
      <w:r w:rsidR="00CC44BD">
        <w:rPr>
          <w:rFonts w:ascii="DengXian" w:eastAsia="DengXian" w:hAnsi="DengXian" w:hint="eastAsia"/>
          <w:color w:val="000000" w:themeColor="text1"/>
          <w:sz w:val="24"/>
        </w:rPr>
        <w:t xml:space="preserve"> </w:t>
      </w:r>
      <w:r w:rsidR="00CC44BD">
        <w:rPr>
          <w:rFonts w:ascii="DengXian" w:eastAsia="DengXian" w:hAnsi="DengXian"/>
          <w:color w:val="000000" w:themeColor="text1"/>
          <w:sz w:val="24"/>
        </w:rPr>
        <w:t xml:space="preserve">   </w:t>
      </w:r>
      <w:r w:rsidR="00171764" w:rsidRPr="00CB58E4">
        <w:rPr>
          <w:rFonts w:ascii="DengXian" w:eastAsia="DengXian" w:hAnsi="DengXian" w:hint="eastAsia"/>
          <w:color w:val="000000" w:themeColor="text1"/>
          <w:sz w:val="24"/>
        </w:rPr>
        <w:t>（</w:t>
      </w:r>
      <w:r w:rsidRPr="00CB58E4">
        <w:rPr>
          <w:rFonts w:ascii="DengXian" w:eastAsia="DengXian" w:hAnsi="DengXian"/>
          <w:color w:val="000000" w:themeColor="text1"/>
          <w:sz w:val="24"/>
        </w:rPr>
        <w:t>3</w:t>
      </w:r>
      <w:r w:rsidR="00171764" w:rsidRPr="00CB58E4">
        <w:rPr>
          <w:rFonts w:ascii="DengXian" w:eastAsia="DengXian" w:hAnsi="DengXian" w:hint="eastAsia"/>
          <w:color w:val="000000" w:themeColor="text1"/>
          <w:sz w:val="24"/>
        </w:rPr>
        <w:t>）</w:t>
      </w:r>
      <w:r w:rsidR="0067534C" w:rsidRPr="00CB58E4">
        <w:rPr>
          <w:rFonts w:ascii="DengXian" w:eastAsia="DengXian" w:hAnsi="DengXian"/>
          <w:color w:val="000000" w:themeColor="text1"/>
          <w:sz w:val="24"/>
        </w:rPr>
        <w:t>担保文书写作知识</w:t>
      </w:r>
    </w:p>
    <w:p w14:paraId="7F6286F1" w14:textId="77777777" w:rsidR="00511605" w:rsidRPr="00CB58E4" w:rsidRDefault="00511605" w:rsidP="00EF39D4">
      <w:pPr>
        <w:rPr>
          <w:color w:val="000000" w:themeColor="text1"/>
        </w:rPr>
      </w:pPr>
    </w:p>
    <w:p w14:paraId="01DFBD72" w14:textId="6F6565C7" w:rsidR="0067534C" w:rsidRPr="00CB58E4" w:rsidRDefault="006479E3" w:rsidP="006F075D">
      <w:pPr>
        <w:spacing w:line="360" w:lineRule="auto"/>
        <w:outlineLvl w:val="0"/>
        <w:rPr>
          <w:rFonts w:ascii="DengXian" w:eastAsia="DengXian" w:hAnsi="DengXian"/>
          <w:color w:val="000000" w:themeColor="text1"/>
          <w:sz w:val="24"/>
        </w:rPr>
      </w:pPr>
      <w:r>
        <w:rPr>
          <w:rFonts w:ascii="DengXian" w:eastAsia="DengXian" w:hAnsi="DengXian"/>
          <w:color w:val="000000" w:themeColor="text1"/>
          <w:sz w:val="24"/>
        </w:rPr>
        <w:t>1</w:t>
      </w:r>
      <w:r w:rsidR="0067534C" w:rsidRPr="00CB58E4">
        <w:rPr>
          <w:rFonts w:ascii="DengXian" w:eastAsia="DengXian" w:hAnsi="DengXian"/>
          <w:color w:val="000000" w:themeColor="text1"/>
          <w:sz w:val="24"/>
        </w:rPr>
        <w:t>.2.</w:t>
      </w:r>
      <w:r w:rsidR="00DB22EB" w:rsidRPr="00CB58E4">
        <w:rPr>
          <w:rFonts w:ascii="DengXian" w:eastAsia="DengXian" w:hAnsi="DengXian"/>
          <w:color w:val="000000" w:themeColor="text1"/>
          <w:sz w:val="24"/>
        </w:rPr>
        <w:t>13</w:t>
      </w:r>
      <w:r w:rsidR="00CE7B5A" w:rsidRPr="00CB58E4">
        <w:rPr>
          <w:rFonts w:ascii="DengXian" w:eastAsia="DengXian" w:hAnsi="DengXian" w:hint="eastAsia"/>
          <w:color w:val="000000" w:themeColor="text1"/>
          <w:sz w:val="24"/>
        </w:rPr>
        <w:t>关务</w:t>
      </w:r>
      <w:r w:rsidR="0067534C" w:rsidRPr="00CB58E4">
        <w:rPr>
          <w:rFonts w:ascii="DengXian" w:eastAsia="DengXian" w:hAnsi="DengXian"/>
          <w:color w:val="000000" w:themeColor="text1"/>
          <w:sz w:val="24"/>
        </w:rPr>
        <w:t>常用英语</w:t>
      </w:r>
    </w:p>
    <w:p w14:paraId="7E47FD7A" w14:textId="1AB03910" w:rsidR="00CE7B5A" w:rsidRPr="00CB58E4" w:rsidRDefault="00CE7B5A" w:rsidP="00CE7B5A">
      <w:pPr>
        <w:spacing w:line="360" w:lineRule="auto"/>
        <w:rPr>
          <w:rFonts w:ascii="DengXian" w:eastAsia="DengXian" w:hAnsi="DengXian"/>
          <w:color w:val="000000" w:themeColor="text1"/>
          <w:sz w:val="24"/>
        </w:rPr>
      </w:pPr>
      <w:r w:rsidRPr="00CB58E4">
        <w:rPr>
          <w:rFonts w:ascii="DengXian" w:eastAsia="DengXian" w:hAnsi="DengXian" w:hint="eastAsia"/>
          <w:color w:val="000000" w:themeColor="text1"/>
          <w:sz w:val="24"/>
        </w:rPr>
        <w:t>（1）进出口合同、发票、装箱单常用英语</w:t>
      </w:r>
    </w:p>
    <w:p w14:paraId="2AD42277" w14:textId="77777777" w:rsidR="00CE7B5A" w:rsidRPr="00CB58E4" w:rsidRDefault="00CE7B5A" w:rsidP="00CE7B5A">
      <w:pPr>
        <w:spacing w:line="360" w:lineRule="auto"/>
        <w:rPr>
          <w:rFonts w:ascii="DengXian" w:eastAsia="DengXian" w:hAnsi="DengXian"/>
          <w:color w:val="000000" w:themeColor="text1"/>
          <w:sz w:val="24"/>
        </w:rPr>
      </w:pPr>
      <w:r w:rsidRPr="00CB58E4">
        <w:rPr>
          <w:rFonts w:ascii="DengXian" w:eastAsia="DengXian" w:hAnsi="DengXian" w:hint="eastAsia"/>
          <w:color w:val="000000" w:themeColor="text1"/>
          <w:sz w:val="24"/>
        </w:rPr>
        <w:t>（2）原产地证书、动植物检疫证书等进出口单证常用英语</w:t>
      </w:r>
    </w:p>
    <w:p w14:paraId="0B6F034C" w14:textId="22C83BC1" w:rsidR="006479E3" w:rsidRDefault="00CE7B5A" w:rsidP="00CE7B5A">
      <w:pPr>
        <w:spacing w:line="360" w:lineRule="auto"/>
        <w:rPr>
          <w:rFonts w:ascii="DengXian" w:eastAsia="DengXian" w:hAnsi="DengXian"/>
          <w:color w:val="000000" w:themeColor="text1"/>
          <w:sz w:val="24"/>
        </w:rPr>
      </w:pPr>
      <w:r w:rsidRPr="00CB58E4">
        <w:rPr>
          <w:rFonts w:ascii="DengXian" w:eastAsia="DengXian" w:hAnsi="DengXian" w:hint="eastAsia"/>
          <w:color w:val="000000" w:themeColor="text1"/>
          <w:sz w:val="24"/>
        </w:rPr>
        <w:t>（3）运输单证常用英</w:t>
      </w:r>
      <w:r w:rsidR="0067534C" w:rsidRPr="00CB58E4">
        <w:rPr>
          <w:rFonts w:ascii="DengXian" w:eastAsia="DengXian" w:hAnsi="DengXian"/>
          <w:color w:val="000000" w:themeColor="text1"/>
          <w:sz w:val="24"/>
        </w:rPr>
        <w:t>语</w:t>
      </w:r>
    </w:p>
    <w:p w14:paraId="76A9194A" w14:textId="77777777" w:rsidR="006479E3" w:rsidRDefault="006479E3">
      <w:pPr>
        <w:widowControl/>
        <w:jc w:val="left"/>
        <w:rPr>
          <w:rFonts w:ascii="DengXian" w:eastAsia="DengXian" w:hAnsi="DengXian"/>
          <w:color w:val="000000" w:themeColor="text1"/>
          <w:sz w:val="24"/>
        </w:rPr>
      </w:pPr>
      <w:r>
        <w:rPr>
          <w:rFonts w:ascii="DengXian" w:eastAsia="DengXian" w:hAnsi="DengXian"/>
          <w:color w:val="000000" w:themeColor="text1"/>
          <w:sz w:val="24"/>
        </w:rPr>
        <w:br w:type="page"/>
      </w:r>
    </w:p>
    <w:p w14:paraId="451A0DF0" w14:textId="371C5C7B" w:rsidR="006479E3" w:rsidRPr="00EF793C" w:rsidRDefault="006479E3" w:rsidP="006479E3">
      <w:pPr>
        <w:spacing w:line="360" w:lineRule="auto"/>
        <w:outlineLvl w:val="0"/>
        <w:rPr>
          <w:rFonts w:ascii="DengXian" w:eastAsia="DengXian" w:hAnsi="DengXian" w:hint="eastAsia"/>
          <w:b/>
          <w:bCs/>
          <w:color w:val="000000" w:themeColor="text1"/>
          <w:sz w:val="24"/>
          <w:highlight w:val="yellow"/>
        </w:rPr>
      </w:pPr>
      <w:r w:rsidRPr="00EF793C">
        <w:rPr>
          <w:rFonts w:ascii="DengXian" w:eastAsia="DengXian" w:hAnsi="DengXian" w:hint="eastAsia"/>
          <w:b/>
          <w:bCs/>
          <w:color w:val="000000" w:themeColor="text1"/>
          <w:sz w:val="24"/>
          <w:highlight w:val="yellow"/>
        </w:rPr>
        <w:lastRenderedPageBreak/>
        <w:t>专业能力考核</w:t>
      </w:r>
    </w:p>
    <w:tbl>
      <w:tblPr>
        <w:tblW w:w="555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1559"/>
        <w:gridCol w:w="4167"/>
        <w:gridCol w:w="2495"/>
      </w:tblGrid>
      <w:tr w:rsidR="00CB58E4" w:rsidRPr="00CB58E4" w14:paraId="1E60EDAD" w14:textId="77777777" w:rsidTr="00CC44BD">
        <w:trPr>
          <w:trHeight w:val="670"/>
        </w:trPr>
        <w:tc>
          <w:tcPr>
            <w:tcW w:w="539" w:type="pct"/>
            <w:shd w:val="clear" w:color="auto" w:fill="auto"/>
            <w:vAlign w:val="center"/>
          </w:tcPr>
          <w:p w14:paraId="5732CB74" w14:textId="77777777" w:rsidR="00CE7B5A" w:rsidRPr="00CB58E4" w:rsidRDefault="00A251C1" w:rsidP="00CC44BD">
            <w:pPr>
              <w:snapToGrid w:val="0"/>
              <w:spacing w:line="276" w:lineRule="auto"/>
              <w:ind w:leftChars="-37" w:left="-78"/>
              <w:jc w:val="center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职业</w:t>
            </w:r>
          </w:p>
          <w:p w14:paraId="01BA46DE" w14:textId="42126829" w:rsidR="00A251C1" w:rsidRPr="00CB58E4" w:rsidRDefault="00A251C1" w:rsidP="00CC44BD">
            <w:pPr>
              <w:snapToGrid w:val="0"/>
              <w:spacing w:line="276" w:lineRule="auto"/>
              <w:ind w:leftChars="-37" w:left="-78"/>
              <w:jc w:val="center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功能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623D6A3E" w14:textId="77777777" w:rsidR="00A251C1" w:rsidRPr="00CB58E4" w:rsidRDefault="00A251C1" w:rsidP="00CC44BD">
            <w:pPr>
              <w:snapToGrid w:val="0"/>
              <w:spacing w:line="276" w:lineRule="auto"/>
              <w:jc w:val="center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工作内容</w:t>
            </w:r>
          </w:p>
        </w:tc>
        <w:tc>
          <w:tcPr>
            <w:tcW w:w="2261" w:type="pct"/>
            <w:shd w:val="clear" w:color="auto" w:fill="auto"/>
            <w:vAlign w:val="center"/>
          </w:tcPr>
          <w:p w14:paraId="6921C42F" w14:textId="77777777" w:rsidR="00A251C1" w:rsidRPr="00CB58E4" w:rsidRDefault="00A251C1" w:rsidP="00CC44BD">
            <w:pPr>
              <w:snapToGrid w:val="0"/>
              <w:spacing w:line="276" w:lineRule="auto"/>
              <w:jc w:val="center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技能要求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4F7032FD" w14:textId="77777777" w:rsidR="00A251C1" w:rsidRPr="00CB58E4" w:rsidRDefault="00A251C1" w:rsidP="00CC44BD">
            <w:pPr>
              <w:snapToGrid w:val="0"/>
              <w:spacing w:line="276" w:lineRule="auto"/>
              <w:jc w:val="center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相关知识</w:t>
            </w:r>
            <w:r w:rsidR="005B1A77" w:rsidRPr="00CB58E4">
              <w:rPr>
                <w:rFonts w:ascii="DengXian" w:eastAsia="DengXian" w:hAnsi="DengXian"/>
                <w:color w:val="000000" w:themeColor="text1"/>
                <w:sz w:val="24"/>
              </w:rPr>
              <w:t>要求</w:t>
            </w:r>
          </w:p>
        </w:tc>
      </w:tr>
      <w:tr w:rsidR="00CB58E4" w:rsidRPr="00CB58E4" w14:paraId="255202BC" w14:textId="77777777" w:rsidTr="00CC44BD">
        <w:trPr>
          <w:cantSplit/>
          <w:trHeight w:val="4385"/>
        </w:trPr>
        <w:tc>
          <w:tcPr>
            <w:tcW w:w="539" w:type="pct"/>
            <w:vMerge w:val="restart"/>
            <w:shd w:val="clear" w:color="auto" w:fill="auto"/>
            <w:vAlign w:val="center"/>
          </w:tcPr>
          <w:p w14:paraId="078AD08E" w14:textId="77777777" w:rsidR="00A251C1" w:rsidRPr="00CB58E4" w:rsidRDefault="00A251C1" w:rsidP="00CC44BD">
            <w:pPr>
              <w:snapToGrid w:val="0"/>
              <w:spacing w:line="276" w:lineRule="auto"/>
              <w:jc w:val="center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一</w:t>
            </w:r>
          </w:p>
          <w:p w14:paraId="0BE18827" w14:textId="77777777" w:rsidR="00897E8E" w:rsidRPr="00CB58E4" w:rsidRDefault="00897E8E" w:rsidP="00CC44BD">
            <w:pPr>
              <w:snapToGrid w:val="0"/>
              <w:spacing w:line="276" w:lineRule="auto"/>
              <w:jc w:val="center"/>
              <w:rPr>
                <w:rFonts w:ascii="DengXian" w:eastAsia="DengXian" w:hAnsi="DengXian"/>
                <w:color w:val="000000" w:themeColor="text1"/>
                <w:sz w:val="24"/>
              </w:rPr>
            </w:pPr>
          </w:p>
          <w:p w14:paraId="736F8EBB" w14:textId="77777777" w:rsidR="00A251C1" w:rsidRPr="00CB58E4" w:rsidRDefault="009D384A" w:rsidP="00CC44BD">
            <w:pPr>
              <w:snapToGrid w:val="0"/>
              <w:spacing w:line="276" w:lineRule="auto"/>
              <w:jc w:val="center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通</w:t>
            </w:r>
          </w:p>
          <w:p w14:paraId="19C39026" w14:textId="77777777" w:rsidR="00A251C1" w:rsidRPr="00CB58E4" w:rsidRDefault="00A251C1" w:rsidP="00CC44BD">
            <w:pPr>
              <w:snapToGrid w:val="0"/>
              <w:spacing w:line="276" w:lineRule="auto"/>
              <w:jc w:val="center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关</w:t>
            </w:r>
          </w:p>
          <w:p w14:paraId="7E7DD126" w14:textId="77777777" w:rsidR="00A251C1" w:rsidRPr="00CB58E4" w:rsidRDefault="00A251C1" w:rsidP="00CC44BD">
            <w:pPr>
              <w:snapToGrid w:val="0"/>
              <w:spacing w:line="276" w:lineRule="auto"/>
              <w:jc w:val="center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单</w:t>
            </w:r>
          </w:p>
          <w:p w14:paraId="3BCDACB8" w14:textId="77777777" w:rsidR="00A251C1" w:rsidRPr="00CB58E4" w:rsidRDefault="00A251C1" w:rsidP="00CC44BD">
            <w:pPr>
              <w:snapToGrid w:val="0"/>
              <w:spacing w:line="276" w:lineRule="auto"/>
              <w:jc w:val="center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证</w:t>
            </w:r>
          </w:p>
          <w:p w14:paraId="5C67E9BB" w14:textId="77777777" w:rsidR="00A251C1" w:rsidRPr="00CB58E4" w:rsidRDefault="00A251C1" w:rsidP="00CC44BD">
            <w:pPr>
              <w:snapToGrid w:val="0"/>
              <w:spacing w:line="276" w:lineRule="auto"/>
              <w:jc w:val="center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准</w:t>
            </w:r>
          </w:p>
          <w:p w14:paraId="197E9170" w14:textId="77777777" w:rsidR="00A251C1" w:rsidRPr="00CB58E4" w:rsidRDefault="00A251C1" w:rsidP="00CC44BD">
            <w:pPr>
              <w:snapToGrid w:val="0"/>
              <w:spacing w:line="276" w:lineRule="auto"/>
              <w:jc w:val="center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备</w:t>
            </w:r>
          </w:p>
          <w:p w14:paraId="279E3BBF" w14:textId="77777777" w:rsidR="00A251C1" w:rsidRPr="00CB58E4" w:rsidRDefault="00A251C1" w:rsidP="00CC44BD">
            <w:pPr>
              <w:snapToGrid w:val="0"/>
              <w:spacing w:line="276" w:lineRule="auto"/>
              <w:jc w:val="center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与</w:t>
            </w:r>
          </w:p>
          <w:p w14:paraId="7C66E1DA" w14:textId="77777777" w:rsidR="00A251C1" w:rsidRPr="00CB58E4" w:rsidRDefault="00A251C1" w:rsidP="00CC44BD">
            <w:pPr>
              <w:snapToGrid w:val="0"/>
              <w:spacing w:line="276" w:lineRule="auto"/>
              <w:jc w:val="center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管</w:t>
            </w:r>
          </w:p>
          <w:p w14:paraId="11F375BD" w14:textId="77777777" w:rsidR="00A251C1" w:rsidRPr="00CB58E4" w:rsidRDefault="00A251C1" w:rsidP="00CC44BD">
            <w:pPr>
              <w:snapToGrid w:val="0"/>
              <w:spacing w:line="276" w:lineRule="auto"/>
              <w:jc w:val="center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理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43F88BC8" w14:textId="12B53BC4" w:rsidR="00A251C1" w:rsidRPr="00CB58E4" w:rsidRDefault="00171764" w:rsidP="00CC44BD">
            <w:pPr>
              <w:snapToGrid w:val="0"/>
              <w:spacing w:line="276" w:lineRule="auto"/>
              <w:jc w:val="left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 w:hint="eastAsia"/>
                <w:color w:val="000000" w:themeColor="text1"/>
                <w:sz w:val="24"/>
              </w:rPr>
              <w:t>（</w:t>
            </w:r>
            <w:r w:rsidR="00A251C1" w:rsidRPr="00CB58E4">
              <w:rPr>
                <w:rFonts w:ascii="DengXian" w:eastAsia="DengXian" w:hAnsi="DengXian"/>
                <w:color w:val="000000" w:themeColor="text1"/>
                <w:sz w:val="24"/>
              </w:rPr>
              <w:t>一</w:t>
            </w:r>
            <w:r w:rsidRPr="00CB58E4">
              <w:rPr>
                <w:rFonts w:ascii="DengXian" w:eastAsia="DengXian" w:hAnsi="DengXian" w:hint="eastAsia"/>
                <w:color w:val="000000" w:themeColor="text1"/>
                <w:sz w:val="24"/>
              </w:rPr>
              <w:t>）</w:t>
            </w:r>
            <w:r w:rsidR="00473137" w:rsidRPr="00CB58E4">
              <w:rPr>
                <w:rFonts w:ascii="DengXian" w:eastAsia="DengXian" w:hAnsi="DengXian"/>
                <w:color w:val="000000" w:themeColor="text1"/>
                <w:sz w:val="24"/>
              </w:rPr>
              <w:t>通关</w:t>
            </w:r>
            <w:r w:rsidR="00A251C1" w:rsidRPr="00CB58E4">
              <w:rPr>
                <w:rFonts w:ascii="DengXian" w:eastAsia="DengXian" w:hAnsi="DengXian"/>
                <w:color w:val="000000" w:themeColor="text1"/>
                <w:sz w:val="24"/>
              </w:rPr>
              <w:t>单证及相关信息的获取</w:t>
            </w:r>
          </w:p>
        </w:tc>
        <w:tc>
          <w:tcPr>
            <w:tcW w:w="2261" w:type="pct"/>
            <w:shd w:val="clear" w:color="auto" w:fill="auto"/>
            <w:vAlign w:val="center"/>
          </w:tcPr>
          <w:p w14:paraId="3117535F" w14:textId="77777777" w:rsidR="009163FD" w:rsidRPr="00CB58E4" w:rsidRDefault="009163FD" w:rsidP="00CC44BD">
            <w:pPr>
              <w:snapToGrid w:val="0"/>
              <w:spacing w:line="276" w:lineRule="auto"/>
              <w:jc w:val="left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1.能够获取与申报货物相关的成交、包装、运输、结算等单证</w:t>
            </w:r>
          </w:p>
          <w:p w14:paraId="66E62393" w14:textId="77777777" w:rsidR="009163FD" w:rsidRPr="00CB58E4" w:rsidRDefault="009163FD" w:rsidP="00CC44BD">
            <w:pPr>
              <w:snapToGrid w:val="0"/>
              <w:spacing w:line="276" w:lineRule="auto"/>
              <w:jc w:val="left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2.能够获取与申报货物相关的进出境贸易管理许可证件</w:t>
            </w:r>
          </w:p>
          <w:p w14:paraId="25EFA3DB" w14:textId="77777777" w:rsidR="009163FD" w:rsidRPr="00CB58E4" w:rsidRDefault="009163FD" w:rsidP="00CC44BD">
            <w:pPr>
              <w:snapToGrid w:val="0"/>
              <w:spacing w:line="276" w:lineRule="auto"/>
              <w:jc w:val="left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3.能够获取与申报货物相关的海关备案、核准、审批单证</w:t>
            </w:r>
          </w:p>
          <w:p w14:paraId="756DE026" w14:textId="77777777" w:rsidR="009163FD" w:rsidRPr="00CB58E4" w:rsidRDefault="009163FD" w:rsidP="00CC44BD">
            <w:pPr>
              <w:snapToGrid w:val="0"/>
              <w:spacing w:line="276" w:lineRule="auto"/>
              <w:jc w:val="left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4.能够获取申报货物的具体信息</w:t>
            </w:r>
          </w:p>
          <w:p w14:paraId="133CF89C" w14:textId="77777777" w:rsidR="009163FD" w:rsidRPr="00CB58E4" w:rsidRDefault="009163FD" w:rsidP="00CC44BD">
            <w:pPr>
              <w:snapToGrid w:val="0"/>
              <w:spacing w:line="276" w:lineRule="auto"/>
              <w:jc w:val="left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5.能够办理申报前看货取样手续并确定报关信息</w:t>
            </w:r>
          </w:p>
          <w:p w14:paraId="251A343E" w14:textId="77777777" w:rsidR="00E32E99" w:rsidRPr="00CB58E4" w:rsidRDefault="009163FD" w:rsidP="00CC44BD">
            <w:pPr>
              <w:snapToGrid w:val="0"/>
              <w:spacing w:line="276" w:lineRule="auto"/>
              <w:jc w:val="left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6.能够完成单证中相关要素信息的获取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7952F182" w14:textId="77777777" w:rsidR="009163FD" w:rsidRPr="00CB58E4" w:rsidRDefault="009163FD" w:rsidP="00CC44BD">
            <w:pPr>
              <w:snapToGrid w:val="0"/>
              <w:spacing w:line="276" w:lineRule="auto"/>
              <w:jc w:val="left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1.进出口成交、包装、运输、结算单证知识</w:t>
            </w:r>
          </w:p>
          <w:p w14:paraId="7E07F0E6" w14:textId="77777777" w:rsidR="009163FD" w:rsidRPr="00CB58E4" w:rsidRDefault="009163FD" w:rsidP="00CC44BD">
            <w:pPr>
              <w:snapToGrid w:val="0"/>
              <w:spacing w:line="276" w:lineRule="auto"/>
              <w:jc w:val="left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2.海关监管证件基本知识</w:t>
            </w:r>
          </w:p>
          <w:p w14:paraId="11B19E52" w14:textId="77777777" w:rsidR="009163FD" w:rsidRPr="00CB58E4" w:rsidRDefault="009163FD" w:rsidP="00CC44BD">
            <w:pPr>
              <w:snapToGrid w:val="0"/>
              <w:spacing w:line="276" w:lineRule="auto"/>
              <w:jc w:val="left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3.进出口商品常识</w:t>
            </w:r>
          </w:p>
          <w:p w14:paraId="66135F84" w14:textId="77777777" w:rsidR="009163FD" w:rsidRPr="00CB58E4" w:rsidRDefault="009163FD" w:rsidP="00CC44BD">
            <w:pPr>
              <w:snapToGrid w:val="0"/>
              <w:spacing w:line="276" w:lineRule="auto"/>
              <w:jc w:val="left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4.出入境商品检验检疫知识</w:t>
            </w:r>
          </w:p>
          <w:p w14:paraId="10443FD8" w14:textId="77777777" w:rsidR="00A251C1" w:rsidRPr="00CB58E4" w:rsidRDefault="009163FD" w:rsidP="00CC44BD">
            <w:pPr>
              <w:snapToGrid w:val="0"/>
              <w:spacing w:line="276" w:lineRule="auto"/>
              <w:jc w:val="left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5.申报前看货取样海关管理知识</w:t>
            </w:r>
          </w:p>
        </w:tc>
      </w:tr>
      <w:tr w:rsidR="00CB58E4" w:rsidRPr="00CB58E4" w14:paraId="55B682C7" w14:textId="77777777" w:rsidTr="00CC44BD">
        <w:trPr>
          <w:trHeight w:val="557"/>
        </w:trPr>
        <w:tc>
          <w:tcPr>
            <w:tcW w:w="539" w:type="pct"/>
            <w:vMerge/>
            <w:shd w:val="clear" w:color="auto" w:fill="auto"/>
          </w:tcPr>
          <w:p w14:paraId="563FA1CA" w14:textId="77777777" w:rsidR="00A251C1" w:rsidRPr="00CB58E4" w:rsidRDefault="00A251C1" w:rsidP="00CC44BD">
            <w:pPr>
              <w:snapToGrid w:val="0"/>
              <w:spacing w:line="276" w:lineRule="auto"/>
              <w:rPr>
                <w:rFonts w:ascii="DengXian" w:eastAsia="DengXian" w:hAnsi="DengXian"/>
                <w:color w:val="000000" w:themeColor="text1"/>
                <w:sz w:val="24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14:paraId="622EA4C3" w14:textId="5A4555A0" w:rsidR="00A251C1" w:rsidRPr="00CB58E4" w:rsidRDefault="00171764" w:rsidP="00CC44BD">
            <w:pPr>
              <w:snapToGrid w:val="0"/>
              <w:spacing w:line="276" w:lineRule="auto"/>
              <w:jc w:val="left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 w:hint="eastAsia"/>
                <w:color w:val="000000" w:themeColor="text1"/>
                <w:sz w:val="24"/>
              </w:rPr>
              <w:t>（</w:t>
            </w:r>
            <w:r w:rsidR="00A251C1" w:rsidRPr="00CB58E4">
              <w:rPr>
                <w:rFonts w:ascii="DengXian" w:eastAsia="DengXian" w:hAnsi="DengXian"/>
                <w:color w:val="000000" w:themeColor="text1"/>
                <w:sz w:val="24"/>
              </w:rPr>
              <w:t>二</w:t>
            </w:r>
            <w:r w:rsidRPr="00CB58E4">
              <w:rPr>
                <w:rFonts w:ascii="DengXian" w:eastAsia="DengXian" w:hAnsi="DengXian" w:hint="eastAsia"/>
                <w:color w:val="000000" w:themeColor="text1"/>
                <w:sz w:val="24"/>
              </w:rPr>
              <w:t>）</w:t>
            </w:r>
            <w:r w:rsidR="00473137" w:rsidRPr="00CB58E4">
              <w:rPr>
                <w:rFonts w:ascii="DengXian" w:eastAsia="DengXian" w:hAnsi="DengXian"/>
                <w:color w:val="000000" w:themeColor="text1"/>
                <w:sz w:val="24"/>
              </w:rPr>
              <w:t>通关</w:t>
            </w:r>
            <w:r w:rsidR="00A251C1" w:rsidRPr="00CB58E4">
              <w:rPr>
                <w:rFonts w:ascii="DengXian" w:eastAsia="DengXian" w:hAnsi="DengXian"/>
                <w:color w:val="000000" w:themeColor="text1"/>
                <w:sz w:val="24"/>
              </w:rPr>
              <w:t>单证及相关信息的审核</w:t>
            </w:r>
          </w:p>
        </w:tc>
        <w:tc>
          <w:tcPr>
            <w:tcW w:w="2261" w:type="pct"/>
            <w:shd w:val="clear" w:color="auto" w:fill="auto"/>
            <w:vAlign w:val="center"/>
          </w:tcPr>
          <w:p w14:paraId="3273B9A3" w14:textId="77777777" w:rsidR="009163FD" w:rsidRPr="00CB58E4" w:rsidRDefault="009163FD" w:rsidP="00CC44BD">
            <w:pPr>
              <w:snapToGrid w:val="0"/>
              <w:spacing w:line="276" w:lineRule="auto"/>
              <w:jc w:val="left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1.能够审核、签署报关委托协议</w:t>
            </w:r>
          </w:p>
          <w:p w14:paraId="1CA5722A" w14:textId="77777777" w:rsidR="009163FD" w:rsidRPr="00CB58E4" w:rsidRDefault="009163FD" w:rsidP="00CC44BD">
            <w:pPr>
              <w:snapToGrid w:val="0"/>
              <w:spacing w:line="276" w:lineRule="auto"/>
              <w:jc w:val="left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2.能够提出进出口申报货物通关的单证准备方案</w:t>
            </w:r>
          </w:p>
          <w:p w14:paraId="121987D5" w14:textId="77777777" w:rsidR="009163FD" w:rsidRPr="00CB58E4" w:rsidRDefault="009163FD" w:rsidP="00CC44BD">
            <w:pPr>
              <w:snapToGrid w:val="0"/>
              <w:spacing w:line="276" w:lineRule="auto"/>
              <w:jc w:val="left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3.能够完成通关监管证件以及检验检疫证件的申领工作</w:t>
            </w:r>
          </w:p>
          <w:p w14:paraId="787CB04C" w14:textId="77777777" w:rsidR="00A251C1" w:rsidRPr="00CB58E4" w:rsidRDefault="009163FD" w:rsidP="00CC44BD">
            <w:pPr>
              <w:snapToGrid w:val="0"/>
              <w:spacing w:line="276" w:lineRule="auto"/>
              <w:jc w:val="left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4.能够甄别申报货物报关单证的真实性及有效性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62843D1B" w14:textId="77777777" w:rsidR="009163FD" w:rsidRPr="00CB58E4" w:rsidRDefault="009163FD" w:rsidP="00CC44BD">
            <w:pPr>
              <w:snapToGrid w:val="0"/>
              <w:spacing w:line="276" w:lineRule="auto"/>
              <w:jc w:val="left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1.委托代理知识</w:t>
            </w:r>
          </w:p>
          <w:p w14:paraId="06292B6D" w14:textId="77777777" w:rsidR="009163FD" w:rsidRPr="00CB58E4" w:rsidRDefault="009163FD" w:rsidP="00CC44BD">
            <w:pPr>
              <w:snapToGrid w:val="0"/>
              <w:spacing w:line="276" w:lineRule="auto"/>
              <w:jc w:val="left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2.报关单证缮制知识</w:t>
            </w:r>
          </w:p>
          <w:p w14:paraId="74739650" w14:textId="77777777" w:rsidR="009163FD" w:rsidRPr="00CB58E4" w:rsidRDefault="009163FD" w:rsidP="00CC44BD">
            <w:pPr>
              <w:snapToGrid w:val="0"/>
              <w:spacing w:line="276" w:lineRule="auto"/>
              <w:jc w:val="left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3.监管证件申领知识</w:t>
            </w:r>
          </w:p>
          <w:p w14:paraId="115A713A" w14:textId="77777777" w:rsidR="00A251C1" w:rsidRPr="00CB58E4" w:rsidRDefault="009163FD" w:rsidP="00CC44BD">
            <w:pPr>
              <w:snapToGrid w:val="0"/>
              <w:spacing w:line="276" w:lineRule="auto"/>
              <w:jc w:val="left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4.检验检疫证件知识</w:t>
            </w:r>
          </w:p>
        </w:tc>
      </w:tr>
      <w:tr w:rsidR="00CB58E4" w:rsidRPr="00CB58E4" w14:paraId="659CB749" w14:textId="77777777" w:rsidTr="00CC44BD">
        <w:trPr>
          <w:trHeight w:val="4016"/>
        </w:trPr>
        <w:tc>
          <w:tcPr>
            <w:tcW w:w="539" w:type="pct"/>
            <w:vMerge/>
            <w:shd w:val="clear" w:color="auto" w:fill="auto"/>
          </w:tcPr>
          <w:p w14:paraId="55C3FBC9" w14:textId="77777777" w:rsidR="00A251C1" w:rsidRPr="00CB58E4" w:rsidRDefault="00A251C1" w:rsidP="00CC44BD">
            <w:pPr>
              <w:snapToGrid w:val="0"/>
              <w:spacing w:line="276" w:lineRule="auto"/>
              <w:rPr>
                <w:rFonts w:ascii="DengXian" w:eastAsia="DengXian" w:hAnsi="DengXian"/>
                <w:color w:val="000000" w:themeColor="text1"/>
                <w:sz w:val="24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14:paraId="5A9F32A6" w14:textId="4B1E0D9B" w:rsidR="00A251C1" w:rsidRPr="00CB58E4" w:rsidRDefault="00171764" w:rsidP="00CC44BD">
            <w:pPr>
              <w:snapToGrid w:val="0"/>
              <w:spacing w:line="276" w:lineRule="auto"/>
              <w:jc w:val="left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 w:hint="eastAsia"/>
                <w:color w:val="000000" w:themeColor="text1"/>
                <w:sz w:val="24"/>
              </w:rPr>
              <w:t>（</w:t>
            </w:r>
            <w:r w:rsidR="00A251C1" w:rsidRPr="00CB58E4">
              <w:rPr>
                <w:rFonts w:ascii="DengXian" w:eastAsia="DengXian" w:hAnsi="DengXian"/>
                <w:color w:val="000000" w:themeColor="text1"/>
                <w:sz w:val="24"/>
              </w:rPr>
              <w:t>三</w:t>
            </w:r>
            <w:r w:rsidRPr="00CB58E4">
              <w:rPr>
                <w:rFonts w:ascii="DengXian" w:eastAsia="DengXian" w:hAnsi="DengXian" w:hint="eastAsia"/>
                <w:color w:val="000000" w:themeColor="text1"/>
                <w:sz w:val="24"/>
              </w:rPr>
              <w:t>）</w:t>
            </w:r>
            <w:r w:rsidR="009D384A" w:rsidRPr="00CB58E4">
              <w:rPr>
                <w:rFonts w:ascii="DengXian" w:eastAsia="DengXian" w:hAnsi="DengXian"/>
                <w:color w:val="000000" w:themeColor="text1"/>
                <w:sz w:val="24"/>
              </w:rPr>
              <w:t>报关单填制</w:t>
            </w:r>
          </w:p>
        </w:tc>
        <w:tc>
          <w:tcPr>
            <w:tcW w:w="2261" w:type="pct"/>
            <w:shd w:val="clear" w:color="auto" w:fill="auto"/>
            <w:vAlign w:val="center"/>
          </w:tcPr>
          <w:p w14:paraId="2866E1F9" w14:textId="4F46C327" w:rsidR="00DC0044" w:rsidRPr="00CB58E4" w:rsidRDefault="00C516F0" w:rsidP="00CC44BD">
            <w:pPr>
              <w:snapToGrid w:val="0"/>
              <w:spacing w:line="276" w:lineRule="auto"/>
              <w:ind w:left="30"/>
              <w:jc w:val="left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 w:hint="eastAsia"/>
                <w:color w:val="000000" w:themeColor="text1"/>
                <w:sz w:val="24"/>
              </w:rPr>
              <w:t>1</w:t>
            </w: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.</w:t>
            </w:r>
            <w:r w:rsidR="00DC0044" w:rsidRPr="00CB58E4">
              <w:rPr>
                <w:rFonts w:ascii="DengXian" w:eastAsia="DengXian" w:hAnsi="DengXian"/>
                <w:color w:val="000000" w:themeColor="text1"/>
                <w:sz w:val="24"/>
              </w:rPr>
              <w:t>能够填制进口货物报关单</w:t>
            </w:r>
          </w:p>
          <w:p w14:paraId="0DF7D4DE" w14:textId="2F263648" w:rsidR="00DC0044" w:rsidRPr="00CB58E4" w:rsidRDefault="00C516F0" w:rsidP="00CC44BD">
            <w:pPr>
              <w:snapToGrid w:val="0"/>
              <w:spacing w:line="276" w:lineRule="auto"/>
              <w:ind w:left="30"/>
              <w:jc w:val="left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 w:hint="eastAsia"/>
                <w:color w:val="000000" w:themeColor="text1"/>
                <w:sz w:val="24"/>
              </w:rPr>
              <w:t>2</w:t>
            </w: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.</w:t>
            </w:r>
            <w:r w:rsidR="00DC0044" w:rsidRPr="00CB58E4">
              <w:rPr>
                <w:rFonts w:ascii="DengXian" w:eastAsia="DengXian" w:hAnsi="DengXian"/>
                <w:color w:val="000000" w:themeColor="text1"/>
                <w:sz w:val="24"/>
              </w:rPr>
              <w:t>能够填制出口货物报关单</w:t>
            </w:r>
          </w:p>
          <w:p w14:paraId="77AE0018" w14:textId="77F6BB08" w:rsidR="00DC0044" w:rsidRPr="00CB58E4" w:rsidRDefault="00C516F0" w:rsidP="00CC44BD">
            <w:pPr>
              <w:snapToGrid w:val="0"/>
              <w:spacing w:line="276" w:lineRule="auto"/>
              <w:ind w:left="30"/>
              <w:jc w:val="left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 w:hint="eastAsia"/>
                <w:color w:val="000000" w:themeColor="text1"/>
                <w:sz w:val="24"/>
              </w:rPr>
              <w:t>3</w:t>
            </w: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.</w:t>
            </w:r>
            <w:r w:rsidR="00DC0044" w:rsidRPr="00CB58E4">
              <w:rPr>
                <w:rFonts w:ascii="DengXian" w:eastAsia="DengXian" w:hAnsi="DengXian"/>
                <w:color w:val="000000" w:themeColor="text1"/>
                <w:sz w:val="24"/>
              </w:rPr>
              <w:t>能够填制保税区、出口加工区等海关特殊监管区域进出境货物备案清单</w:t>
            </w:r>
          </w:p>
          <w:p w14:paraId="69468271" w14:textId="68C71B97" w:rsidR="00DC0044" w:rsidRPr="00CB58E4" w:rsidRDefault="00C516F0" w:rsidP="00CC44BD">
            <w:pPr>
              <w:snapToGrid w:val="0"/>
              <w:spacing w:line="276" w:lineRule="auto"/>
              <w:ind w:left="30"/>
              <w:jc w:val="left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 w:hint="eastAsia"/>
                <w:color w:val="000000" w:themeColor="text1"/>
                <w:sz w:val="24"/>
              </w:rPr>
              <w:t>4</w:t>
            </w: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.</w:t>
            </w:r>
            <w:r w:rsidR="00DC0044" w:rsidRPr="00CB58E4">
              <w:rPr>
                <w:rFonts w:ascii="DengXian" w:eastAsia="DengXian" w:hAnsi="DengXian"/>
                <w:color w:val="000000" w:themeColor="text1"/>
                <w:sz w:val="24"/>
              </w:rPr>
              <w:t>能够填制保税贸易核注清单</w:t>
            </w:r>
          </w:p>
          <w:p w14:paraId="51070E47" w14:textId="24C5D3B1" w:rsidR="00DC0044" w:rsidRPr="00CB58E4" w:rsidRDefault="00C516F0" w:rsidP="00CC44BD">
            <w:pPr>
              <w:snapToGrid w:val="0"/>
              <w:spacing w:line="276" w:lineRule="auto"/>
              <w:ind w:left="30"/>
              <w:jc w:val="left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 w:hint="eastAsia"/>
                <w:color w:val="000000" w:themeColor="text1"/>
                <w:sz w:val="24"/>
              </w:rPr>
              <w:t>5</w:t>
            </w: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.</w:t>
            </w:r>
            <w:r w:rsidR="00DC0044" w:rsidRPr="00CB58E4">
              <w:rPr>
                <w:rFonts w:ascii="DengXian" w:eastAsia="DengXian" w:hAnsi="DengXian"/>
                <w:color w:val="000000" w:themeColor="text1"/>
                <w:sz w:val="24"/>
              </w:rPr>
              <w:t>能够填制进出境快件报关单</w:t>
            </w:r>
          </w:p>
          <w:p w14:paraId="16BBA2D8" w14:textId="23EBA49D" w:rsidR="00DC0044" w:rsidRPr="00CB58E4" w:rsidRDefault="00C516F0" w:rsidP="00CC44BD">
            <w:pPr>
              <w:snapToGrid w:val="0"/>
              <w:spacing w:line="276" w:lineRule="auto"/>
              <w:ind w:left="30"/>
              <w:jc w:val="left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 w:hint="eastAsia"/>
                <w:color w:val="000000" w:themeColor="text1"/>
                <w:sz w:val="24"/>
              </w:rPr>
              <w:t>6</w:t>
            </w: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.</w:t>
            </w:r>
            <w:r w:rsidR="00DC0044" w:rsidRPr="00CB58E4">
              <w:rPr>
                <w:rFonts w:ascii="DengXian" w:eastAsia="DengXian" w:hAnsi="DengXian"/>
                <w:color w:val="000000" w:themeColor="text1"/>
                <w:sz w:val="24"/>
              </w:rPr>
              <w:t>能够完成向海关传输入跨境电商品的交易、收款、物流等电子信息</w:t>
            </w:r>
          </w:p>
          <w:p w14:paraId="37630545" w14:textId="63028679" w:rsidR="00E32E99" w:rsidRPr="00CB58E4" w:rsidRDefault="00C516F0" w:rsidP="00CC44BD">
            <w:pPr>
              <w:snapToGrid w:val="0"/>
              <w:spacing w:line="276" w:lineRule="auto"/>
              <w:ind w:left="30"/>
              <w:jc w:val="left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 w:hint="eastAsia"/>
                <w:color w:val="000000" w:themeColor="text1"/>
                <w:sz w:val="24"/>
              </w:rPr>
              <w:t>7</w:t>
            </w: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.</w:t>
            </w:r>
            <w:r w:rsidR="00DC0044" w:rsidRPr="00CB58E4">
              <w:rPr>
                <w:rFonts w:ascii="DengXian" w:eastAsia="DengXian" w:hAnsi="DengXian"/>
                <w:color w:val="000000" w:themeColor="text1"/>
                <w:sz w:val="24"/>
              </w:rPr>
              <w:t>能够填制跨境电商进出口申报清单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6CCE08DF" w14:textId="77777777" w:rsidR="00DC0044" w:rsidRPr="00CB58E4" w:rsidRDefault="00DC0044" w:rsidP="00CC44BD">
            <w:pPr>
              <w:snapToGrid w:val="0"/>
              <w:spacing w:line="276" w:lineRule="auto"/>
              <w:jc w:val="left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1.报关单填制规范</w:t>
            </w:r>
          </w:p>
          <w:p w14:paraId="373746ED" w14:textId="77777777" w:rsidR="00DC0044" w:rsidRPr="00CB58E4" w:rsidRDefault="00DC0044" w:rsidP="00CC44BD">
            <w:pPr>
              <w:snapToGrid w:val="0"/>
              <w:spacing w:line="276" w:lineRule="auto"/>
              <w:jc w:val="left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2.进出口商品申报规范</w:t>
            </w:r>
          </w:p>
          <w:p w14:paraId="5EA8CBEF" w14:textId="77777777" w:rsidR="00DC0044" w:rsidRPr="00CB58E4" w:rsidRDefault="00DC0044" w:rsidP="00CC44BD">
            <w:pPr>
              <w:snapToGrid w:val="0"/>
              <w:spacing w:line="276" w:lineRule="auto"/>
              <w:jc w:val="left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3.计量单位的换算知识</w:t>
            </w:r>
          </w:p>
          <w:p w14:paraId="0CA487DD" w14:textId="77777777" w:rsidR="00DC0044" w:rsidRPr="00CB58E4" w:rsidRDefault="00DC0044" w:rsidP="00CC44BD">
            <w:pPr>
              <w:snapToGrid w:val="0"/>
              <w:spacing w:line="276" w:lineRule="auto"/>
              <w:jc w:val="left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4.海关通关信息化系统常用参数代码</w:t>
            </w:r>
          </w:p>
          <w:p w14:paraId="1EFCDC50" w14:textId="77777777" w:rsidR="00A251C1" w:rsidRPr="00CB58E4" w:rsidRDefault="00DC0044" w:rsidP="00CC44BD">
            <w:pPr>
              <w:snapToGrid w:val="0"/>
              <w:spacing w:line="276" w:lineRule="auto"/>
              <w:jc w:val="left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5.跨境电商海关监管知识</w:t>
            </w:r>
          </w:p>
        </w:tc>
      </w:tr>
      <w:tr w:rsidR="00CB58E4" w:rsidRPr="00CB58E4" w14:paraId="4A62E129" w14:textId="77777777" w:rsidTr="00CC44BD">
        <w:trPr>
          <w:trHeight w:val="2259"/>
        </w:trPr>
        <w:tc>
          <w:tcPr>
            <w:tcW w:w="539" w:type="pct"/>
            <w:vMerge/>
            <w:shd w:val="clear" w:color="auto" w:fill="auto"/>
          </w:tcPr>
          <w:p w14:paraId="48305DA3" w14:textId="77777777" w:rsidR="00F731FF" w:rsidRPr="00CB58E4" w:rsidRDefault="00F731FF" w:rsidP="00CC44BD">
            <w:pPr>
              <w:snapToGrid w:val="0"/>
              <w:spacing w:line="276" w:lineRule="auto"/>
              <w:rPr>
                <w:rFonts w:ascii="DengXian" w:eastAsia="DengXian" w:hAnsi="DengXian"/>
                <w:color w:val="000000" w:themeColor="text1"/>
                <w:sz w:val="24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14:paraId="02850232" w14:textId="0917D67D" w:rsidR="00F731FF" w:rsidRPr="00CB58E4" w:rsidRDefault="00897E8E" w:rsidP="00CC44BD">
            <w:pPr>
              <w:snapToGrid w:val="0"/>
              <w:spacing w:line="276" w:lineRule="auto"/>
              <w:jc w:val="left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 w:hint="eastAsia"/>
                <w:color w:val="000000" w:themeColor="text1"/>
                <w:sz w:val="24"/>
              </w:rPr>
              <w:t>（</w:t>
            </w:r>
            <w:r w:rsidR="00F731FF" w:rsidRPr="00CB58E4">
              <w:rPr>
                <w:rFonts w:ascii="DengXian" w:eastAsia="DengXian" w:hAnsi="DengXian"/>
                <w:color w:val="000000" w:themeColor="text1"/>
                <w:sz w:val="24"/>
              </w:rPr>
              <w:t>四</w:t>
            </w:r>
            <w:r w:rsidRPr="00CB58E4">
              <w:rPr>
                <w:rFonts w:ascii="DengXian" w:eastAsia="DengXian" w:hAnsi="DengXian" w:hint="eastAsia"/>
                <w:color w:val="000000" w:themeColor="text1"/>
                <w:sz w:val="24"/>
              </w:rPr>
              <w:t>）</w:t>
            </w:r>
            <w:r w:rsidR="00F731FF" w:rsidRPr="00CB58E4">
              <w:rPr>
                <w:rFonts w:ascii="DengXian" w:eastAsia="DengXian" w:hAnsi="DengXian"/>
                <w:color w:val="000000" w:themeColor="text1"/>
                <w:sz w:val="24"/>
              </w:rPr>
              <w:t>报关单证复核</w:t>
            </w:r>
          </w:p>
        </w:tc>
        <w:tc>
          <w:tcPr>
            <w:tcW w:w="2261" w:type="pct"/>
            <w:shd w:val="clear" w:color="auto" w:fill="auto"/>
            <w:vAlign w:val="center"/>
          </w:tcPr>
          <w:p w14:paraId="43B1F2AF" w14:textId="77777777" w:rsidR="00F731FF" w:rsidRPr="00CB58E4" w:rsidRDefault="000067C7" w:rsidP="00CC44BD">
            <w:pPr>
              <w:snapToGrid w:val="0"/>
              <w:spacing w:line="276" w:lineRule="auto"/>
              <w:jc w:val="left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能够对报关单及随附单证进行复核和确认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1CB7F819" w14:textId="4E9F5C55" w:rsidR="000067C7" w:rsidRPr="00CB58E4" w:rsidRDefault="00897E8E" w:rsidP="00CC44BD">
            <w:pPr>
              <w:snapToGrid w:val="0"/>
              <w:spacing w:line="276" w:lineRule="auto"/>
              <w:jc w:val="left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 w:hint="eastAsia"/>
                <w:color w:val="000000" w:themeColor="text1"/>
                <w:sz w:val="24"/>
              </w:rPr>
              <w:t>1</w:t>
            </w: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.</w:t>
            </w:r>
            <w:r w:rsidR="00DC0044" w:rsidRPr="00CB58E4">
              <w:rPr>
                <w:rFonts w:ascii="DengXian" w:eastAsia="DengXian" w:hAnsi="DengXian"/>
                <w:color w:val="000000" w:themeColor="text1"/>
                <w:sz w:val="24"/>
              </w:rPr>
              <w:t>报关单各栏目的设置目的及相互间的逻辑关系知识</w:t>
            </w:r>
          </w:p>
          <w:p w14:paraId="58B59D5D" w14:textId="6ED7BE09" w:rsidR="00F731FF" w:rsidRPr="00CB58E4" w:rsidRDefault="00897E8E" w:rsidP="00CC44BD">
            <w:pPr>
              <w:snapToGrid w:val="0"/>
              <w:spacing w:line="276" w:lineRule="auto"/>
              <w:jc w:val="left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 w:hint="eastAsia"/>
                <w:color w:val="000000" w:themeColor="text1"/>
                <w:sz w:val="24"/>
              </w:rPr>
              <w:t>2</w:t>
            </w: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.</w:t>
            </w:r>
            <w:r w:rsidR="00DC0044" w:rsidRPr="00CB58E4">
              <w:rPr>
                <w:rFonts w:ascii="DengXian" w:eastAsia="DengXian" w:hAnsi="DengXian"/>
                <w:color w:val="000000" w:themeColor="text1"/>
                <w:sz w:val="24"/>
              </w:rPr>
              <w:t>报关单与报关随附单证的对应关系知识</w:t>
            </w:r>
          </w:p>
        </w:tc>
      </w:tr>
      <w:tr w:rsidR="00CB58E4" w:rsidRPr="00CB58E4" w14:paraId="27F13FC7" w14:textId="77777777" w:rsidTr="00CC44BD">
        <w:trPr>
          <w:trHeight w:val="1978"/>
        </w:trPr>
        <w:tc>
          <w:tcPr>
            <w:tcW w:w="539" w:type="pct"/>
            <w:vMerge/>
            <w:shd w:val="clear" w:color="auto" w:fill="auto"/>
          </w:tcPr>
          <w:p w14:paraId="4E64BCB5" w14:textId="77777777" w:rsidR="00F731FF" w:rsidRPr="00CB58E4" w:rsidRDefault="00F731FF" w:rsidP="00CC44BD">
            <w:pPr>
              <w:snapToGrid w:val="0"/>
              <w:spacing w:line="276" w:lineRule="auto"/>
              <w:rPr>
                <w:rFonts w:ascii="DengXian" w:eastAsia="DengXian" w:hAnsi="DengXian"/>
                <w:color w:val="000000" w:themeColor="text1"/>
                <w:sz w:val="24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14:paraId="09A84B4B" w14:textId="77777777" w:rsidR="00F731FF" w:rsidRPr="00CB58E4" w:rsidRDefault="00F731FF" w:rsidP="00CC44BD">
            <w:pPr>
              <w:snapToGrid w:val="0"/>
              <w:spacing w:line="276" w:lineRule="auto"/>
              <w:jc w:val="left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（</w:t>
            </w:r>
            <w:r w:rsidR="00F40356" w:rsidRPr="00CB58E4">
              <w:rPr>
                <w:rFonts w:ascii="DengXian" w:eastAsia="DengXian" w:hAnsi="DengXian"/>
                <w:color w:val="000000" w:themeColor="text1"/>
                <w:sz w:val="24"/>
              </w:rPr>
              <w:t>五</w:t>
            </w: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）单证管理</w:t>
            </w:r>
          </w:p>
        </w:tc>
        <w:tc>
          <w:tcPr>
            <w:tcW w:w="2261" w:type="pct"/>
            <w:shd w:val="clear" w:color="auto" w:fill="auto"/>
            <w:vAlign w:val="center"/>
          </w:tcPr>
          <w:p w14:paraId="185D2011" w14:textId="77777777" w:rsidR="000067C7" w:rsidRPr="00CB58E4" w:rsidRDefault="000067C7" w:rsidP="00CC44BD">
            <w:pPr>
              <w:snapToGrid w:val="0"/>
              <w:spacing w:line="276" w:lineRule="auto"/>
              <w:jc w:val="left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1.能够对需存档的报关单证进行分类、整理、保管</w:t>
            </w:r>
          </w:p>
          <w:p w14:paraId="47A3D8E8" w14:textId="77777777" w:rsidR="000067C7" w:rsidRPr="00CB58E4" w:rsidRDefault="000067C7" w:rsidP="00CC44BD">
            <w:pPr>
              <w:snapToGrid w:val="0"/>
              <w:spacing w:line="276" w:lineRule="auto"/>
              <w:jc w:val="left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2.能够交接报关单证资料</w:t>
            </w:r>
          </w:p>
          <w:p w14:paraId="73C526FA" w14:textId="77777777" w:rsidR="00F731FF" w:rsidRPr="00CB58E4" w:rsidRDefault="000067C7" w:rsidP="00CC44BD">
            <w:pPr>
              <w:snapToGrid w:val="0"/>
              <w:spacing w:line="276" w:lineRule="auto"/>
              <w:jc w:val="left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3.能够记录保存委托报关单位的基本资料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6D7537D5" w14:textId="77777777" w:rsidR="000067C7" w:rsidRPr="00CB58E4" w:rsidRDefault="000067C7" w:rsidP="00CC44BD">
            <w:pPr>
              <w:snapToGrid w:val="0"/>
              <w:spacing w:line="276" w:lineRule="auto"/>
              <w:jc w:val="left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1.档案管理常识</w:t>
            </w:r>
          </w:p>
          <w:p w14:paraId="44EBDFB0" w14:textId="77777777" w:rsidR="009F75FE" w:rsidRPr="00CB58E4" w:rsidRDefault="000067C7" w:rsidP="00CC44BD">
            <w:pPr>
              <w:snapToGrid w:val="0"/>
              <w:spacing w:line="276" w:lineRule="auto"/>
              <w:jc w:val="left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2.海关对单证管理要求</w:t>
            </w:r>
          </w:p>
        </w:tc>
      </w:tr>
      <w:tr w:rsidR="00CB58E4" w:rsidRPr="00CB58E4" w14:paraId="33AD542A" w14:textId="77777777" w:rsidTr="00CC44BD">
        <w:tc>
          <w:tcPr>
            <w:tcW w:w="539" w:type="pct"/>
            <w:vMerge w:val="restart"/>
            <w:shd w:val="clear" w:color="auto" w:fill="auto"/>
            <w:vAlign w:val="center"/>
          </w:tcPr>
          <w:p w14:paraId="6D286ACA" w14:textId="62274EFD" w:rsidR="00BE1D72" w:rsidRPr="00CB58E4" w:rsidRDefault="00BE1D72" w:rsidP="00CC44BD">
            <w:pPr>
              <w:snapToGrid w:val="0"/>
              <w:spacing w:line="276" w:lineRule="auto"/>
              <w:jc w:val="center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二</w:t>
            </w:r>
          </w:p>
          <w:p w14:paraId="4FF2AA69" w14:textId="743821AD" w:rsidR="00897E8E" w:rsidRPr="00CB58E4" w:rsidRDefault="00897E8E" w:rsidP="00CC44BD">
            <w:pPr>
              <w:snapToGrid w:val="0"/>
              <w:spacing w:line="276" w:lineRule="auto"/>
              <w:jc w:val="center"/>
              <w:rPr>
                <w:rFonts w:ascii="DengXian" w:eastAsia="DengXian" w:hAnsi="DengXian"/>
                <w:color w:val="000000" w:themeColor="text1"/>
                <w:sz w:val="24"/>
              </w:rPr>
            </w:pPr>
          </w:p>
          <w:p w14:paraId="4295BBBF" w14:textId="77777777" w:rsidR="00BE1D72" w:rsidRPr="00CB58E4" w:rsidRDefault="00BE1D72" w:rsidP="00CC44BD">
            <w:pPr>
              <w:snapToGrid w:val="0"/>
              <w:spacing w:line="276" w:lineRule="auto"/>
              <w:jc w:val="center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通</w:t>
            </w:r>
          </w:p>
          <w:p w14:paraId="05506BAD" w14:textId="77777777" w:rsidR="00BE1D72" w:rsidRPr="00CB58E4" w:rsidRDefault="00BE1D72" w:rsidP="00CC44BD">
            <w:pPr>
              <w:snapToGrid w:val="0"/>
              <w:spacing w:line="276" w:lineRule="auto"/>
              <w:jc w:val="center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关</w:t>
            </w:r>
          </w:p>
          <w:p w14:paraId="793F84CA" w14:textId="77777777" w:rsidR="00BE1D72" w:rsidRPr="00CB58E4" w:rsidRDefault="00BE1D72" w:rsidP="00CC44BD">
            <w:pPr>
              <w:snapToGrid w:val="0"/>
              <w:spacing w:line="276" w:lineRule="auto"/>
              <w:jc w:val="center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作</w:t>
            </w:r>
          </w:p>
          <w:p w14:paraId="14D63B63" w14:textId="77777777" w:rsidR="00BE1D72" w:rsidRPr="00CB58E4" w:rsidRDefault="00BE1D72" w:rsidP="00CC44BD">
            <w:pPr>
              <w:snapToGrid w:val="0"/>
              <w:spacing w:line="276" w:lineRule="auto"/>
              <w:jc w:val="center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业</w:t>
            </w:r>
          </w:p>
          <w:p w14:paraId="79B0FE22" w14:textId="77777777" w:rsidR="00BE1D72" w:rsidRPr="00CB58E4" w:rsidRDefault="00BE1D72" w:rsidP="00CC44BD">
            <w:pPr>
              <w:snapToGrid w:val="0"/>
              <w:spacing w:line="276" w:lineRule="auto"/>
              <w:jc w:val="center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实</w:t>
            </w:r>
          </w:p>
          <w:p w14:paraId="16124EE6" w14:textId="77777777" w:rsidR="00BE1D72" w:rsidRPr="00CB58E4" w:rsidRDefault="00BE1D72" w:rsidP="00CC44BD">
            <w:pPr>
              <w:snapToGrid w:val="0"/>
              <w:spacing w:line="276" w:lineRule="auto"/>
              <w:jc w:val="center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施</w:t>
            </w:r>
          </w:p>
          <w:p w14:paraId="57697A49" w14:textId="77777777" w:rsidR="00BE1D72" w:rsidRPr="00CB58E4" w:rsidRDefault="00BE1D72" w:rsidP="00CC44BD">
            <w:pPr>
              <w:snapToGrid w:val="0"/>
              <w:spacing w:line="276" w:lineRule="auto"/>
              <w:jc w:val="center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与</w:t>
            </w:r>
          </w:p>
          <w:p w14:paraId="04852D39" w14:textId="77777777" w:rsidR="00BE1D72" w:rsidRPr="00CB58E4" w:rsidRDefault="00BE1D72" w:rsidP="00CC44BD">
            <w:pPr>
              <w:snapToGrid w:val="0"/>
              <w:spacing w:line="276" w:lineRule="auto"/>
              <w:jc w:val="center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管</w:t>
            </w:r>
          </w:p>
          <w:p w14:paraId="04248A00" w14:textId="77777777" w:rsidR="00BE1D72" w:rsidRPr="00CB58E4" w:rsidRDefault="00BE1D72" w:rsidP="00CC44BD">
            <w:pPr>
              <w:snapToGrid w:val="0"/>
              <w:spacing w:line="276" w:lineRule="auto"/>
              <w:jc w:val="center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理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08CECE83" w14:textId="77777777" w:rsidR="00BE1D72" w:rsidRPr="00CB58E4" w:rsidRDefault="00BE1D72" w:rsidP="00CC44BD">
            <w:pPr>
              <w:snapToGrid w:val="0"/>
              <w:spacing w:line="276" w:lineRule="auto"/>
              <w:jc w:val="left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（一）现场作业实施与管理</w:t>
            </w:r>
          </w:p>
        </w:tc>
        <w:tc>
          <w:tcPr>
            <w:tcW w:w="2261" w:type="pct"/>
            <w:shd w:val="clear" w:color="auto" w:fill="auto"/>
            <w:vAlign w:val="center"/>
          </w:tcPr>
          <w:p w14:paraId="00D52706" w14:textId="7F2530EE" w:rsidR="00BE1D72" w:rsidRPr="00CB58E4" w:rsidRDefault="00897E8E" w:rsidP="00CC44BD">
            <w:pPr>
              <w:snapToGrid w:val="0"/>
              <w:spacing w:line="276" w:lineRule="auto"/>
              <w:jc w:val="left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 w:hint="eastAsia"/>
                <w:color w:val="000000" w:themeColor="text1"/>
                <w:sz w:val="24"/>
              </w:rPr>
              <w:t>1</w:t>
            </w: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.</w:t>
            </w:r>
            <w:r w:rsidR="00BE1D72" w:rsidRPr="00CB58E4">
              <w:rPr>
                <w:rFonts w:ascii="DengXian" w:eastAsia="DengXian" w:hAnsi="DengXian"/>
                <w:color w:val="000000" w:themeColor="text1"/>
                <w:sz w:val="24"/>
              </w:rPr>
              <w:t>能够进行报关单电子数据的录入、发送、查询与打印</w:t>
            </w:r>
          </w:p>
          <w:p w14:paraId="0C46C3D6" w14:textId="4B59F875" w:rsidR="00BE1D72" w:rsidRPr="00CB58E4" w:rsidRDefault="00897E8E" w:rsidP="00CC44BD">
            <w:pPr>
              <w:snapToGrid w:val="0"/>
              <w:spacing w:line="276" w:lineRule="auto"/>
              <w:jc w:val="left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 w:hint="eastAsia"/>
                <w:color w:val="000000" w:themeColor="text1"/>
                <w:sz w:val="24"/>
              </w:rPr>
              <w:t>2</w:t>
            </w: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.</w:t>
            </w:r>
            <w:r w:rsidR="00BE1D72" w:rsidRPr="00CB58E4">
              <w:rPr>
                <w:rFonts w:ascii="DengXian" w:eastAsia="DengXian" w:hAnsi="DengXian"/>
                <w:color w:val="000000" w:themeColor="text1"/>
                <w:sz w:val="24"/>
              </w:rPr>
              <w:t>能够完成通关监管证件以及检验检疫证件的平台操作</w:t>
            </w:r>
          </w:p>
          <w:p w14:paraId="11D39421" w14:textId="1E496F0C" w:rsidR="00BE1D72" w:rsidRPr="00CB58E4" w:rsidRDefault="00897E8E" w:rsidP="00CC44BD">
            <w:pPr>
              <w:snapToGrid w:val="0"/>
              <w:spacing w:line="276" w:lineRule="auto"/>
              <w:jc w:val="left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 w:hint="eastAsia"/>
                <w:color w:val="000000" w:themeColor="text1"/>
                <w:sz w:val="24"/>
              </w:rPr>
              <w:t>3</w:t>
            </w: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.</w:t>
            </w:r>
            <w:r w:rsidR="00BE1D72" w:rsidRPr="00CB58E4">
              <w:rPr>
                <w:rFonts w:ascii="DengXian" w:eastAsia="DengXian" w:hAnsi="DengXian"/>
                <w:color w:val="000000" w:themeColor="text1"/>
                <w:sz w:val="24"/>
              </w:rPr>
              <w:t>能够按规定使用企业报关印章、企业法人卡、报关员IC卡</w:t>
            </w:r>
          </w:p>
          <w:p w14:paraId="7CE67B7B" w14:textId="689DCE1D" w:rsidR="00BE1D72" w:rsidRPr="00CB58E4" w:rsidRDefault="00897E8E" w:rsidP="00CC44BD">
            <w:pPr>
              <w:snapToGrid w:val="0"/>
              <w:spacing w:line="276" w:lineRule="auto"/>
              <w:jc w:val="left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 w:hint="eastAsia"/>
                <w:color w:val="000000" w:themeColor="text1"/>
                <w:sz w:val="24"/>
              </w:rPr>
              <w:t>4</w:t>
            </w: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.</w:t>
            </w:r>
            <w:r w:rsidR="00BE1D72" w:rsidRPr="00CB58E4">
              <w:rPr>
                <w:rFonts w:ascii="DengXian" w:eastAsia="DengXian" w:hAnsi="DengXian"/>
                <w:color w:val="000000" w:themeColor="text1"/>
                <w:sz w:val="24"/>
              </w:rPr>
              <w:t>能够按规定提交纸质报关单和随附单证</w:t>
            </w:r>
          </w:p>
          <w:p w14:paraId="311C1CCD" w14:textId="5A7771DA" w:rsidR="00BE1D72" w:rsidRPr="00CB58E4" w:rsidRDefault="00897E8E" w:rsidP="00CC44BD">
            <w:pPr>
              <w:snapToGrid w:val="0"/>
              <w:spacing w:line="276" w:lineRule="auto"/>
              <w:jc w:val="left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 w:hint="eastAsia"/>
                <w:color w:val="000000" w:themeColor="text1"/>
                <w:sz w:val="24"/>
              </w:rPr>
              <w:t>5</w:t>
            </w: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.</w:t>
            </w:r>
            <w:r w:rsidR="00BE1D72" w:rsidRPr="00CB58E4">
              <w:rPr>
                <w:rFonts w:ascii="DengXian" w:eastAsia="DengXian" w:hAnsi="DengXian"/>
                <w:color w:val="000000" w:themeColor="text1"/>
                <w:sz w:val="24"/>
              </w:rPr>
              <w:t>能够办理报关单的修改、撤销手续</w:t>
            </w:r>
          </w:p>
          <w:p w14:paraId="1E89B0FA" w14:textId="429588EA" w:rsidR="00BE1D72" w:rsidRPr="00CB58E4" w:rsidRDefault="00897E8E" w:rsidP="00CC44BD">
            <w:pPr>
              <w:snapToGrid w:val="0"/>
              <w:spacing w:line="276" w:lineRule="auto"/>
              <w:jc w:val="left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 w:hint="eastAsia"/>
                <w:color w:val="000000" w:themeColor="text1"/>
                <w:sz w:val="24"/>
              </w:rPr>
              <w:t>6</w:t>
            </w: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.</w:t>
            </w:r>
            <w:r w:rsidR="00BE1D72" w:rsidRPr="00CB58E4">
              <w:rPr>
                <w:rFonts w:ascii="DengXian" w:eastAsia="DengXian" w:hAnsi="DengXian"/>
                <w:color w:val="000000" w:themeColor="text1"/>
                <w:sz w:val="24"/>
              </w:rPr>
              <w:t>能够根据海关查验货物的要求进行搬移、开拆、重封包装、提取样品作业和确认海关查验记录</w:t>
            </w:r>
          </w:p>
          <w:p w14:paraId="23572BC2" w14:textId="3D1E40A2" w:rsidR="00BE1D72" w:rsidRPr="00CB58E4" w:rsidRDefault="00897E8E" w:rsidP="00CC44BD">
            <w:pPr>
              <w:snapToGrid w:val="0"/>
              <w:spacing w:line="276" w:lineRule="auto"/>
              <w:jc w:val="left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 w:hint="eastAsia"/>
                <w:color w:val="000000" w:themeColor="text1"/>
                <w:sz w:val="24"/>
              </w:rPr>
              <w:t>7</w:t>
            </w: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.</w:t>
            </w:r>
            <w:r w:rsidR="00BE1D72" w:rsidRPr="00CB58E4">
              <w:rPr>
                <w:rFonts w:ascii="DengXian" w:eastAsia="DengXian" w:hAnsi="DengXian"/>
                <w:color w:val="000000" w:themeColor="text1"/>
                <w:sz w:val="24"/>
              </w:rPr>
              <w:t>能够办理进出口税费缴纳手续</w:t>
            </w:r>
          </w:p>
          <w:p w14:paraId="62366926" w14:textId="0CF3F183" w:rsidR="00BE1D72" w:rsidRPr="00CB58E4" w:rsidRDefault="00897E8E" w:rsidP="00CC44BD">
            <w:pPr>
              <w:snapToGrid w:val="0"/>
              <w:spacing w:line="276" w:lineRule="auto"/>
              <w:jc w:val="left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 w:hint="eastAsia"/>
                <w:color w:val="000000" w:themeColor="text1"/>
                <w:sz w:val="24"/>
              </w:rPr>
              <w:t>8</w:t>
            </w: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.</w:t>
            </w:r>
            <w:r w:rsidR="00BE1D72" w:rsidRPr="00CB58E4">
              <w:rPr>
                <w:rFonts w:ascii="DengXian" w:eastAsia="DengXian" w:hAnsi="DengXian"/>
                <w:color w:val="000000" w:themeColor="text1"/>
                <w:sz w:val="24"/>
              </w:rPr>
              <w:t>能够办理进出口货物海关审结后的放行手续</w:t>
            </w:r>
          </w:p>
          <w:p w14:paraId="5C6CAF12" w14:textId="53AE1132" w:rsidR="00BE1D72" w:rsidRPr="00CB58E4" w:rsidRDefault="00897E8E" w:rsidP="00CC44BD">
            <w:pPr>
              <w:snapToGrid w:val="0"/>
              <w:spacing w:line="276" w:lineRule="auto"/>
              <w:jc w:val="left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 w:hint="eastAsia"/>
                <w:color w:val="000000" w:themeColor="text1"/>
                <w:sz w:val="24"/>
              </w:rPr>
              <w:t>9</w:t>
            </w: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.</w:t>
            </w:r>
            <w:r w:rsidR="00BE1D72" w:rsidRPr="00CB58E4">
              <w:rPr>
                <w:rFonts w:ascii="DengXian" w:eastAsia="DengXian" w:hAnsi="DengXian"/>
                <w:color w:val="000000" w:themeColor="text1"/>
                <w:sz w:val="24"/>
              </w:rPr>
              <w:t>能够办理报关单证明联和进、出口货物证明书的申领签发手续</w:t>
            </w:r>
          </w:p>
          <w:p w14:paraId="50851E54" w14:textId="6840D140" w:rsidR="00BE1D72" w:rsidRPr="00CB58E4" w:rsidRDefault="00897E8E" w:rsidP="00CC44BD">
            <w:pPr>
              <w:snapToGrid w:val="0"/>
              <w:spacing w:line="276" w:lineRule="auto"/>
              <w:jc w:val="left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 w:hint="eastAsia"/>
                <w:color w:val="000000" w:themeColor="text1"/>
                <w:sz w:val="24"/>
              </w:rPr>
              <w:t>1</w:t>
            </w: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0.</w:t>
            </w:r>
            <w:r w:rsidR="00BE1D72" w:rsidRPr="00CB58E4">
              <w:rPr>
                <w:rFonts w:ascii="DengXian" w:eastAsia="DengXian" w:hAnsi="DengXian"/>
                <w:color w:val="000000" w:themeColor="text1"/>
                <w:sz w:val="24"/>
              </w:rPr>
              <w:t>能够完成出口退税申报工作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1DE95FB9" w14:textId="62DCAC06" w:rsidR="00BE1D72" w:rsidRPr="00CB58E4" w:rsidRDefault="00E640F6" w:rsidP="00CC44BD">
            <w:pPr>
              <w:snapToGrid w:val="0"/>
              <w:spacing w:line="276" w:lineRule="auto"/>
              <w:jc w:val="left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 w:hint="eastAsia"/>
                <w:color w:val="000000" w:themeColor="text1"/>
                <w:sz w:val="24"/>
              </w:rPr>
              <w:t>1</w:t>
            </w: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.</w:t>
            </w:r>
            <w:r w:rsidR="00BE1D72" w:rsidRPr="00CB58E4">
              <w:rPr>
                <w:rFonts w:ascii="DengXian" w:eastAsia="DengXian" w:hAnsi="DengXian"/>
                <w:color w:val="000000" w:themeColor="text1"/>
                <w:sz w:val="24"/>
              </w:rPr>
              <w:t>进出口货物申报知识</w:t>
            </w:r>
          </w:p>
          <w:p w14:paraId="1D0A0291" w14:textId="48D6E798" w:rsidR="00BE1D72" w:rsidRPr="00CB58E4" w:rsidRDefault="00E640F6" w:rsidP="00CC44BD">
            <w:pPr>
              <w:snapToGrid w:val="0"/>
              <w:spacing w:line="276" w:lineRule="auto"/>
              <w:jc w:val="left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 w:hint="eastAsia"/>
                <w:color w:val="000000" w:themeColor="text1"/>
                <w:sz w:val="24"/>
              </w:rPr>
              <w:t>2</w:t>
            </w: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.</w:t>
            </w:r>
            <w:r w:rsidR="00BE1D72" w:rsidRPr="00CB58E4">
              <w:rPr>
                <w:rFonts w:ascii="DengXian" w:eastAsia="DengXian" w:hAnsi="DengXian"/>
                <w:color w:val="000000" w:themeColor="text1"/>
                <w:sz w:val="24"/>
              </w:rPr>
              <w:t>海关电子通关系统知识</w:t>
            </w:r>
          </w:p>
          <w:p w14:paraId="24113DA8" w14:textId="744F400E" w:rsidR="00BE1D72" w:rsidRPr="00CB58E4" w:rsidRDefault="00E640F6" w:rsidP="00CC44BD">
            <w:pPr>
              <w:snapToGrid w:val="0"/>
              <w:spacing w:line="276" w:lineRule="auto"/>
              <w:jc w:val="left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 w:hint="eastAsia"/>
                <w:color w:val="000000" w:themeColor="text1"/>
                <w:sz w:val="24"/>
              </w:rPr>
              <w:t>3</w:t>
            </w: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.</w:t>
            </w:r>
            <w:r w:rsidR="00BE1D72" w:rsidRPr="00CB58E4">
              <w:rPr>
                <w:rFonts w:ascii="DengXian" w:eastAsia="DengXian" w:hAnsi="DengXian"/>
                <w:color w:val="000000" w:themeColor="text1"/>
                <w:sz w:val="24"/>
              </w:rPr>
              <w:t>监管证件申领知识</w:t>
            </w:r>
          </w:p>
          <w:p w14:paraId="44772CB9" w14:textId="42923451" w:rsidR="00BE1D72" w:rsidRPr="00CB58E4" w:rsidRDefault="00E640F6" w:rsidP="00CC44BD">
            <w:pPr>
              <w:snapToGrid w:val="0"/>
              <w:spacing w:line="276" w:lineRule="auto"/>
              <w:jc w:val="left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 w:hint="eastAsia"/>
                <w:color w:val="000000" w:themeColor="text1"/>
                <w:sz w:val="24"/>
              </w:rPr>
              <w:t>4</w:t>
            </w: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.</w:t>
            </w:r>
            <w:r w:rsidR="00BE1D72" w:rsidRPr="00CB58E4">
              <w:rPr>
                <w:rFonts w:ascii="DengXian" w:eastAsia="DengXian" w:hAnsi="DengXian"/>
                <w:color w:val="000000" w:themeColor="text1"/>
                <w:sz w:val="24"/>
              </w:rPr>
              <w:t>检验检疫证件知识</w:t>
            </w:r>
          </w:p>
          <w:p w14:paraId="2AFB951E" w14:textId="2C68C289" w:rsidR="00BE1D72" w:rsidRPr="00CB58E4" w:rsidRDefault="00E640F6" w:rsidP="00CC44BD">
            <w:pPr>
              <w:snapToGrid w:val="0"/>
              <w:spacing w:line="276" w:lineRule="auto"/>
              <w:jc w:val="left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 w:hint="eastAsia"/>
                <w:color w:val="000000" w:themeColor="text1"/>
                <w:sz w:val="24"/>
              </w:rPr>
              <w:t>5</w:t>
            </w: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.</w:t>
            </w:r>
            <w:r w:rsidR="00BE1D72" w:rsidRPr="00CB58E4">
              <w:rPr>
                <w:rFonts w:ascii="DengXian" w:eastAsia="DengXian" w:hAnsi="DengXian"/>
                <w:color w:val="000000" w:themeColor="text1"/>
                <w:sz w:val="24"/>
              </w:rPr>
              <w:t>进出口货物海关查验知识</w:t>
            </w:r>
          </w:p>
          <w:p w14:paraId="1094668F" w14:textId="5E587F04" w:rsidR="00BE1D72" w:rsidRPr="00CB58E4" w:rsidRDefault="00E640F6" w:rsidP="00CC44BD">
            <w:pPr>
              <w:snapToGrid w:val="0"/>
              <w:spacing w:line="276" w:lineRule="auto"/>
              <w:jc w:val="left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 w:hint="eastAsia"/>
                <w:color w:val="000000" w:themeColor="text1"/>
                <w:sz w:val="24"/>
              </w:rPr>
              <w:t>6</w:t>
            </w: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.</w:t>
            </w:r>
            <w:r w:rsidR="00BE1D72" w:rsidRPr="00CB58E4">
              <w:rPr>
                <w:rFonts w:ascii="DengXian" w:eastAsia="DengXian" w:hAnsi="DengXian"/>
                <w:color w:val="000000" w:themeColor="text1"/>
                <w:sz w:val="24"/>
              </w:rPr>
              <w:t>货物装卸安全知识</w:t>
            </w:r>
          </w:p>
          <w:p w14:paraId="282F3A71" w14:textId="189C094D" w:rsidR="00BE1D72" w:rsidRPr="00CB58E4" w:rsidRDefault="00E640F6" w:rsidP="00CC44BD">
            <w:pPr>
              <w:snapToGrid w:val="0"/>
              <w:spacing w:line="276" w:lineRule="auto"/>
              <w:jc w:val="left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 w:hint="eastAsia"/>
                <w:color w:val="000000" w:themeColor="text1"/>
                <w:sz w:val="24"/>
              </w:rPr>
              <w:t>7</w:t>
            </w: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.</w:t>
            </w:r>
            <w:r w:rsidR="00BE1D72" w:rsidRPr="00CB58E4">
              <w:rPr>
                <w:rFonts w:ascii="DengXian" w:eastAsia="DengXian" w:hAnsi="DengXian"/>
                <w:color w:val="000000" w:themeColor="text1"/>
                <w:sz w:val="24"/>
              </w:rPr>
              <w:t>进出口税费缴纳知识</w:t>
            </w:r>
          </w:p>
          <w:p w14:paraId="36E1C742" w14:textId="480588BE" w:rsidR="00BE1D72" w:rsidRPr="00CB58E4" w:rsidRDefault="00E640F6" w:rsidP="00CC44BD">
            <w:pPr>
              <w:snapToGrid w:val="0"/>
              <w:spacing w:line="276" w:lineRule="auto"/>
              <w:jc w:val="left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 w:hint="eastAsia"/>
                <w:color w:val="000000" w:themeColor="text1"/>
                <w:sz w:val="24"/>
              </w:rPr>
              <w:t>8</w:t>
            </w: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.</w:t>
            </w:r>
            <w:r w:rsidR="00BE1D72" w:rsidRPr="00CB58E4">
              <w:rPr>
                <w:rFonts w:ascii="DengXian" w:eastAsia="DengXian" w:hAnsi="DengXian"/>
                <w:color w:val="000000" w:themeColor="text1"/>
                <w:sz w:val="24"/>
              </w:rPr>
              <w:t>进出口货物海关放行知识</w:t>
            </w:r>
          </w:p>
          <w:p w14:paraId="0EA61063" w14:textId="35787DD2" w:rsidR="00BE1D72" w:rsidRPr="00CB58E4" w:rsidRDefault="00E640F6" w:rsidP="00CC44BD">
            <w:pPr>
              <w:snapToGrid w:val="0"/>
              <w:spacing w:line="276" w:lineRule="auto"/>
              <w:jc w:val="left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 w:hint="eastAsia"/>
                <w:color w:val="000000" w:themeColor="text1"/>
                <w:sz w:val="24"/>
              </w:rPr>
              <w:t>9</w:t>
            </w: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.</w:t>
            </w:r>
            <w:r w:rsidR="00BE1D72" w:rsidRPr="00CB58E4">
              <w:rPr>
                <w:rFonts w:ascii="DengXian" w:eastAsia="DengXian" w:hAnsi="DengXian"/>
                <w:color w:val="000000" w:themeColor="text1"/>
                <w:sz w:val="24"/>
              </w:rPr>
              <w:t>国家出口收汇、进口付汇管理知识</w:t>
            </w:r>
          </w:p>
          <w:p w14:paraId="13CF5E8A" w14:textId="70A1B3EE" w:rsidR="00BE1D72" w:rsidRPr="00CB58E4" w:rsidRDefault="00E640F6" w:rsidP="00CC44BD">
            <w:pPr>
              <w:snapToGrid w:val="0"/>
              <w:spacing w:line="276" w:lineRule="auto"/>
              <w:jc w:val="left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 w:hint="eastAsia"/>
                <w:color w:val="000000" w:themeColor="text1"/>
                <w:sz w:val="24"/>
              </w:rPr>
              <w:t>1</w:t>
            </w: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0.</w:t>
            </w:r>
            <w:r w:rsidR="00BE1D72" w:rsidRPr="00CB58E4">
              <w:rPr>
                <w:rFonts w:ascii="DengXian" w:eastAsia="DengXian" w:hAnsi="DengXian"/>
                <w:color w:val="000000" w:themeColor="text1"/>
                <w:sz w:val="24"/>
              </w:rPr>
              <w:t>海关对企业管理知识</w:t>
            </w:r>
          </w:p>
          <w:p w14:paraId="156A8CEE" w14:textId="48965213" w:rsidR="00BE1D72" w:rsidRPr="00CB58E4" w:rsidRDefault="00E640F6" w:rsidP="00CC44BD">
            <w:pPr>
              <w:snapToGrid w:val="0"/>
              <w:spacing w:line="276" w:lineRule="auto"/>
              <w:jc w:val="left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 w:hint="eastAsia"/>
                <w:color w:val="000000" w:themeColor="text1"/>
                <w:sz w:val="24"/>
              </w:rPr>
              <w:t>1</w:t>
            </w: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1.</w:t>
            </w:r>
            <w:r w:rsidR="00BE1D72" w:rsidRPr="00CB58E4">
              <w:rPr>
                <w:rFonts w:ascii="DengXian" w:eastAsia="DengXian" w:hAnsi="DengXian"/>
                <w:color w:val="000000" w:themeColor="text1"/>
                <w:sz w:val="24"/>
              </w:rPr>
              <w:t>报关单修改、撤销知识</w:t>
            </w:r>
          </w:p>
        </w:tc>
      </w:tr>
      <w:tr w:rsidR="00CB58E4" w:rsidRPr="00CB58E4" w14:paraId="5B506C82" w14:textId="77777777" w:rsidTr="00CC44BD">
        <w:trPr>
          <w:trHeight w:val="2825"/>
        </w:trPr>
        <w:tc>
          <w:tcPr>
            <w:tcW w:w="539" w:type="pct"/>
            <w:vMerge/>
            <w:shd w:val="clear" w:color="auto" w:fill="auto"/>
          </w:tcPr>
          <w:p w14:paraId="1B829099" w14:textId="77777777" w:rsidR="00BE1D72" w:rsidRPr="00CB58E4" w:rsidRDefault="00BE1D72" w:rsidP="00CC44BD">
            <w:pPr>
              <w:snapToGrid w:val="0"/>
              <w:spacing w:line="276" w:lineRule="auto"/>
              <w:rPr>
                <w:rFonts w:ascii="DengXian" w:eastAsia="DengXian" w:hAnsi="DengXian"/>
                <w:color w:val="000000" w:themeColor="text1"/>
                <w:sz w:val="24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14:paraId="7AF2000A" w14:textId="0A499673" w:rsidR="00BE1D72" w:rsidRPr="00CB58E4" w:rsidRDefault="00E640F6" w:rsidP="00CC44BD">
            <w:pPr>
              <w:snapToGrid w:val="0"/>
              <w:spacing w:line="276" w:lineRule="auto"/>
              <w:jc w:val="left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 w:hint="eastAsia"/>
                <w:color w:val="000000" w:themeColor="text1"/>
                <w:sz w:val="24"/>
              </w:rPr>
              <w:t>（</w:t>
            </w:r>
            <w:r w:rsidR="0091185C" w:rsidRPr="00CB58E4">
              <w:rPr>
                <w:rFonts w:ascii="DengXian" w:eastAsia="DengXian" w:hAnsi="DengXian"/>
                <w:color w:val="000000" w:themeColor="text1"/>
                <w:sz w:val="24"/>
              </w:rPr>
              <w:t>二</w:t>
            </w:r>
            <w:r w:rsidRPr="00CB58E4">
              <w:rPr>
                <w:rFonts w:ascii="DengXian" w:eastAsia="DengXian" w:hAnsi="DengXian" w:hint="eastAsia"/>
                <w:color w:val="000000" w:themeColor="text1"/>
                <w:sz w:val="24"/>
              </w:rPr>
              <w:t>）</w:t>
            </w:r>
            <w:r w:rsidR="0091185C" w:rsidRPr="00CB58E4">
              <w:rPr>
                <w:rFonts w:ascii="DengXian" w:eastAsia="DengXian" w:hAnsi="DengXian"/>
                <w:color w:val="000000" w:themeColor="text1"/>
                <w:sz w:val="24"/>
              </w:rPr>
              <w:t>保税货物报批、报核作业实施与管理</w:t>
            </w:r>
          </w:p>
        </w:tc>
        <w:tc>
          <w:tcPr>
            <w:tcW w:w="2261" w:type="pct"/>
            <w:shd w:val="clear" w:color="auto" w:fill="auto"/>
            <w:vAlign w:val="center"/>
          </w:tcPr>
          <w:p w14:paraId="30F88442" w14:textId="05684E4B" w:rsidR="00BE1D72" w:rsidRPr="00CB58E4" w:rsidRDefault="00E640F6" w:rsidP="00CC44BD">
            <w:pPr>
              <w:snapToGrid w:val="0"/>
              <w:spacing w:line="276" w:lineRule="auto"/>
              <w:jc w:val="left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 w:hint="eastAsia"/>
                <w:color w:val="000000" w:themeColor="text1"/>
                <w:sz w:val="24"/>
              </w:rPr>
              <w:t>1</w:t>
            </w: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.</w:t>
            </w:r>
            <w:r w:rsidR="00BE1D72" w:rsidRPr="00CB58E4">
              <w:rPr>
                <w:rFonts w:ascii="DengXian" w:eastAsia="DengXian" w:hAnsi="DengXian"/>
                <w:color w:val="000000" w:themeColor="text1"/>
                <w:sz w:val="24"/>
              </w:rPr>
              <w:t>能够办理加工贸易企业海关联网监管手续</w:t>
            </w:r>
          </w:p>
          <w:p w14:paraId="48F69EC9" w14:textId="71638AFB" w:rsidR="00BE1D72" w:rsidRPr="00CB58E4" w:rsidRDefault="00E640F6" w:rsidP="00CC44BD">
            <w:pPr>
              <w:snapToGrid w:val="0"/>
              <w:spacing w:line="276" w:lineRule="auto"/>
              <w:jc w:val="left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 w:hint="eastAsia"/>
                <w:color w:val="000000" w:themeColor="text1"/>
                <w:sz w:val="24"/>
              </w:rPr>
              <w:t>2</w:t>
            </w: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.</w:t>
            </w:r>
            <w:r w:rsidR="00BE1D72" w:rsidRPr="00CB58E4">
              <w:rPr>
                <w:rFonts w:ascii="DengXian" w:eastAsia="DengXian" w:hAnsi="DengXian"/>
                <w:color w:val="000000" w:themeColor="text1"/>
                <w:sz w:val="24"/>
              </w:rPr>
              <w:t>能够办理加工贸易合同备案、备案变更、备案延期手续</w:t>
            </w:r>
          </w:p>
          <w:p w14:paraId="38365172" w14:textId="79FE48E6" w:rsidR="00BE1D72" w:rsidRPr="00CB58E4" w:rsidRDefault="00E640F6" w:rsidP="00CC44BD">
            <w:pPr>
              <w:snapToGrid w:val="0"/>
              <w:spacing w:line="276" w:lineRule="auto"/>
              <w:jc w:val="left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 w:hint="eastAsia"/>
                <w:color w:val="000000" w:themeColor="text1"/>
                <w:sz w:val="24"/>
              </w:rPr>
              <w:t>3</w:t>
            </w: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.</w:t>
            </w:r>
            <w:r w:rsidR="00BE1D72" w:rsidRPr="00CB58E4">
              <w:rPr>
                <w:rFonts w:ascii="DengXian" w:eastAsia="DengXian" w:hAnsi="DengXian"/>
                <w:color w:val="000000" w:themeColor="text1"/>
                <w:sz w:val="24"/>
              </w:rPr>
              <w:t>能够办理加工贸易外发加工、异地加工申请手续</w:t>
            </w:r>
          </w:p>
          <w:p w14:paraId="16DF66BF" w14:textId="40F51D43" w:rsidR="00BE1D72" w:rsidRPr="00CB58E4" w:rsidRDefault="00E640F6" w:rsidP="00CC44BD">
            <w:pPr>
              <w:snapToGrid w:val="0"/>
              <w:spacing w:line="276" w:lineRule="auto"/>
              <w:jc w:val="left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 w:hint="eastAsia"/>
                <w:color w:val="000000" w:themeColor="text1"/>
                <w:sz w:val="24"/>
              </w:rPr>
              <w:t>4</w:t>
            </w: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.</w:t>
            </w:r>
            <w:r w:rsidR="00BE1D72" w:rsidRPr="00CB58E4">
              <w:rPr>
                <w:rFonts w:ascii="DengXian" w:eastAsia="DengXian" w:hAnsi="DengXian"/>
                <w:color w:val="000000" w:themeColor="text1"/>
                <w:sz w:val="24"/>
              </w:rPr>
              <w:t>能够办理加工贸易的退运、退换、内销、放弃、结转手续</w:t>
            </w:r>
          </w:p>
          <w:p w14:paraId="1375692F" w14:textId="742757B7" w:rsidR="00BE1D72" w:rsidRPr="00CB58E4" w:rsidRDefault="00E640F6" w:rsidP="00CC44BD">
            <w:pPr>
              <w:snapToGrid w:val="0"/>
              <w:spacing w:line="276" w:lineRule="auto"/>
              <w:jc w:val="left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 w:hint="eastAsia"/>
                <w:color w:val="000000" w:themeColor="text1"/>
                <w:sz w:val="24"/>
              </w:rPr>
              <w:t>5</w:t>
            </w: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.</w:t>
            </w:r>
            <w:r w:rsidR="00BE1D72" w:rsidRPr="00CB58E4">
              <w:rPr>
                <w:rFonts w:ascii="DengXian" w:eastAsia="DengXian" w:hAnsi="DengXian"/>
                <w:color w:val="000000" w:themeColor="text1"/>
                <w:sz w:val="24"/>
              </w:rPr>
              <w:t>能够办理加工贸易深加工结转、异地加工、外发加工等手续</w:t>
            </w:r>
          </w:p>
          <w:p w14:paraId="1A50E19B" w14:textId="1C22A29B" w:rsidR="00BE1D72" w:rsidRPr="00CB58E4" w:rsidRDefault="00E640F6" w:rsidP="00CC44BD">
            <w:pPr>
              <w:snapToGrid w:val="0"/>
              <w:spacing w:line="276" w:lineRule="auto"/>
              <w:jc w:val="left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 w:hint="eastAsia"/>
                <w:color w:val="000000" w:themeColor="text1"/>
                <w:sz w:val="24"/>
              </w:rPr>
              <w:t>6</w:t>
            </w: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.</w:t>
            </w:r>
            <w:r w:rsidR="00BE1D72" w:rsidRPr="00CB58E4">
              <w:rPr>
                <w:rFonts w:ascii="DengXian" w:eastAsia="DengXian" w:hAnsi="DengXian"/>
                <w:color w:val="000000" w:themeColor="text1"/>
                <w:sz w:val="24"/>
              </w:rPr>
              <w:t>能够办理加工集中申报备案及通关手续</w:t>
            </w:r>
          </w:p>
          <w:p w14:paraId="2BEBAD42" w14:textId="57FCA478" w:rsidR="00BE1D72" w:rsidRPr="00CB58E4" w:rsidRDefault="00E640F6" w:rsidP="00CC44BD">
            <w:pPr>
              <w:snapToGrid w:val="0"/>
              <w:spacing w:line="276" w:lineRule="auto"/>
              <w:jc w:val="left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 w:hint="eastAsia"/>
                <w:color w:val="000000" w:themeColor="text1"/>
                <w:sz w:val="24"/>
              </w:rPr>
              <w:t>7</w:t>
            </w: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.</w:t>
            </w:r>
            <w:r w:rsidR="00BE1D72" w:rsidRPr="00CB58E4">
              <w:rPr>
                <w:rFonts w:ascii="DengXian" w:eastAsia="DengXian" w:hAnsi="DengXian"/>
                <w:color w:val="000000" w:themeColor="text1"/>
                <w:sz w:val="24"/>
              </w:rPr>
              <w:t>能够办理加工贸易合同核销手续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0B628E6D" w14:textId="1B9C6E4E" w:rsidR="00BE1D72" w:rsidRPr="00CB58E4" w:rsidRDefault="00E640F6" w:rsidP="00CC44BD">
            <w:pPr>
              <w:snapToGrid w:val="0"/>
              <w:spacing w:line="276" w:lineRule="auto"/>
              <w:jc w:val="left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 w:hint="eastAsia"/>
                <w:color w:val="000000" w:themeColor="text1"/>
                <w:sz w:val="24"/>
              </w:rPr>
              <w:t>1</w:t>
            </w: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.</w:t>
            </w:r>
            <w:r w:rsidR="00BE1D72" w:rsidRPr="00CB58E4">
              <w:rPr>
                <w:rFonts w:ascii="DengXian" w:eastAsia="DengXian" w:hAnsi="DengXian"/>
                <w:color w:val="000000" w:themeColor="text1"/>
                <w:sz w:val="24"/>
              </w:rPr>
              <w:t>加工贸易企业海关联网监管知识</w:t>
            </w:r>
          </w:p>
          <w:p w14:paraId="5EFEB015" w14:textId="47DD06C5" w:rsidR="00BE1D72" w:rsidRPr="00CB58E4" w:rsidRDefault="00E640F6" w:rsidP="00CC44BD">
            <w:pPr>
              <w:snapToGrid w:val="0"/>
              <w:spacing w:line="276" w:lineRule="auto"/>
              <w:jc w:val="left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 w:hint="eastAsia"/>
                <w:color w:val="000000" w:themeColor="text1"/>
                <w:sz w:val="24"/>
              </w:rPr>
              <w:t>2</w:t>
            </w: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.</w:t>
            </w:r>
            <w:r w:rsidR="00BE1D72" w:rsidRPr="00CB58E4">
              <w:rPr>
                <w:rFonts w:ascii="DengXian" w:eastAsia="DengXian" w:hAnsi="DengXian"/>
                <w:color w:val="000000" w:themeColor="text1"/>
                <w:sz w:val="24"/>
              </w:rPr>
              <w:t>加工贸易合同备案、核销知识</w:t>
            </w:r>
          </w:p>
          <w:p w14:paraId="6BB5F037" w14:textId="57986E94" w:rsidR="00BE1D72" w:rsidRPr="00CB58E4" w:rsidRDefault="00E640F6" w:rsidP="00CC44BD">
            <w:pPr>
              <w:snapToGrid w:val="0"/>
              <w:spacing w:line="276" w:lineRule="auto"/>
              <w:jc w:val="left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 w:hint="eastAsia"/>
                <w:color w:val="000000" w:themeColor="text1"/>
                <w:sz w:val="24"/>
              </w:rPr>
              <w:t>3</w:t>
            </w: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.</w:t>
            </w:r>
            <w:r w:rsidR="00BE1D72" w:rsidRPr="00CB58E4">
              <w:rPr>
                <w:rFonts w:ascii="DengXian" w:eastAsia="DengXian" w:hAnsi="DengXian"/>
                <w:color w:val="000000" w:themeColor="text1"/>
                <w:sz w:val="24"/>
              </w:rPr>
              <w:t>加工贸易集中申报作业知识</w:t>
            </w:r>
          </w:p>
          <w:p w14:paraId="3DCD5EF9" w14:textId="0F864A0C" w:rsidR="00BE1D72" w:rsidRPr="00CB58E4" w:rsidRDefault="00E640F6" w:rsidP="00CC44BD">
            <w:pPr>
              <w:snapToGrid w:val="0"/>
              <w:spacing w:line="276" w:lineRule="auto"/>
              <w:jc w:val="left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 w:hint="eastAsia"/>
                <w:color w:val="000000" w:themeColor="text1"/>
                <w:sz w:val="24"/>
              </w:rPr>
              <w:t>4</w:t>
            </w: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.</w:t>
            </w:r>
            <w:r w:rsidR="00BE1D72" w:rsidRPr="00CB58E4">
              <w:rPr>
                <w:rFonts w:ascii="DengXian" w:eastAsia="DengXian" w:hAnsi="DengXian"/>
                <w:color w:val="000000" w:themeColor="text1"/>
                <w:sz w:val="24"/>
              </w:rPr>
              <w:t>加工贸易料件、制成品、残次品、副产品的海关处理作业知识</w:t>
            </w:r>
          </w:p>
          <w:p w14:paraId="0AC14D01" w14:textId="233A4AF3" w:rsidR="00BE1D72" w:rsidRPr="00CB58E4" w:rsidRDefault="00E640F6" w:rsidP="00CC44BD">
            <w:pPr>
              <w:snapToGrid w:val="0"/>
              <w:spacing w:line="276" w:lineRule="auto"/>
              <w:jc w:val="left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 w:hint="eastAsia"/>
                <w:color w:val="000000" w:themeColor="text1"/>
                <w:sz w:val="24"/>
              </w:rPr>
              <w:t>5</w:t>
            </w: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.</w:t>
            </w:r>
            <w:r w:rsidR="00BE1D72" w:rsidRPr="00CB58E4">
              <w:rPr>
                <w:rFonts w:ascii="DengXian" w:eastAsia="DengXian" w:hAnsi="DengXian"/>
                <w:color w:val="000000" w:themeColor="text1"/>
                <w:sz w:val="24"/>
              </w:rPr>
              <w:t>加工贸易内销操作知识</w:t>
            </w:r>
          </w:p>
          <w:p w14:paraId="34B3CAF9" w14:textId="586C4911" w:rsidR="00BE1D72" w:rsidRPr="00CB58E4" w:rsidRDefault="00E640F6" w:rsidP="00CC44BD">
            <w:pPr>
              <w:snapToGrid w:val="0"/>
              <w:spacing w:line="276" w:lineRule="auto"/>
              <w:jc w:val="left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 w:hint="eastAsia"/>
                <w:color w:val="000000" w:themeColor="text1"/>
                <w:sz w:val="24"/>
              </w:rPr>
              <w:t>6</w:t>
            </w: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.</w:t>
            </w:r>
            <w:r w:rsidR="00BE1D72" w:rsidRPr="00CB58E4">
              <w:rPr>
                <w:rFonts w:ascii="DengXian" w:eastAsia="DengXian" w:hAnsi="DengXian"/>
                <w:color w:val="000000" w:themeColor="text1"/>
                <w:sz w:val="24"/>
              </w:rPr>
              <w:t>海关对加工贸易深加工结转、异地加工、外发加工的管理作业知识</w:t>
            </w:r>
          </w:p>
          <w:p w14:paraId="707E815B" w14:textId="1223628E" w:rsidR="00BE1D72" w:rsidRPr="00CB58E4" w:rsidRDefault="00E640F6" w:rsidP="00CC44BD">
            <w:pPr>
              <w:snapToGrid w:val="0"/>
              <w:spacing w:line="276" w:lineRule="auto"/>
              <w:jc w:val="left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 w:hint="eastAsia"/>
                <w:color w:val="000000" w:themeColor="text1"/>
                <w:sz w:val="24"/>
              </w:rPr>
              <w:t>7</w:t>
            </w: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.</w:t>
            </w:r>
            <w:r w:rsidR="00BE1D72" w:rsidRPr="00CB58E4">
              <w:rPr>
                <w:rFonts w:ascii="DengXian" w:eastAsia="DengXian" w:hAnsi="DengXian"/>
                <w:color w:val="000000" w:themeColor="text1"/>
                <w:sz w:val="24"/>
              </w:rPr>
              <w:t>进出口货物海关结关知识</w:t>
            </w:r>
          </w:p>
          <w:p w14:paraId="4035642A" w14:textId="477F4351" w:rsidR="00BE1D72" w:rsidRPr="00CB58E4" w:rsidRDefault="00E640F6" w:rsidP="00CC44BD">
            <w:pPr>
              <w:snapToGrid w:val="0"/>
              <w:spacing w:line="276" w:lineRule="auto"/>
              <w:jc w:val="left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 w:hint="eastAsia"/>
                <w:color w:val="000000" w:themeColor="text1"/>
                <w:sz w:val="24"/>
              </w:rPr>
              <w:t>8</w:t>
            </w: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.</w:t>
            </w:r>
            <w:r w:rsidR="00BE1D72" w:rsidRPr="00CB58E4">
              <w:rPr>
                <w:rFonts w:ascii="DengXian" w:eastAsia="DengXian" w:hAnsi="DengXian"/>
                <w:color w:val="000000" w:themeColor="text1"/>
                <w:sz w:val="24"/>
              </w:rPr>
              <w:t>行政许可法基本知识</w:t>
            </w:r>
          </w:p>
        </w:tc>
      </w:tr>
      <w:tr w:rsidR="00CB58E4" w:rsidRPr="00CB58E4" w14:paraId="3FC027EE" w14:textId="77777777" w:rsidTr="00CC44BD">
        <w:trPr>
          <w:cantSplit/>
          <w:trHeight w:val="3235"/>
        </w:trPr>
        <w:tc>
          <w:tcPr>
            <w:tcW w:w="539" w:type="pct"/>
            <w:vMerge/>
            <w:shd w:val="clear" w:color="auto" w:fill="auto"/>
            <w:textDirection w:val="tbRlV"/>
          </w:tcPr>
          <w:p w14:paraId="375F9B7B" w14:textId="77777777" w:rsidR="00BE1D72" w:rsidRPr="00CB58E4" w:rsidRDefault="00BE1D72" w:rsidP="00CC44BD">
            <w:pPr>
              <w:snapToGrid w:val="0"/>
              <w:spacing w:line="276" w:lineRule="auto"/>
              <w:ind w:left="113" w:right="113"/>
              <w:rPr>
                <w:rFonts w:ascii="DengXian" w:eastAsia="DengXian" w:hAnsi="DengXian"/>
                <w:color w:val="000000" w:themeColor="text1"/>
                <w:sz w:val="24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14:paraId="69DC98DE" w14:textId="5B2CF953" w:rsidR="00BE1D72" w:rsidRPr="00CB58E4" w:rsidRDefault="00E640F6" w:rsidP="00CC44BD">
            <w:pPr>
              <w:widowControl/>
              <w:snapToGrid w:val="0"/>
              <w:spacing w:line="276" w:lineRule="auto"/>
              <w:jc w:val="left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 w:hint="eastAsia"/>
                <w:color w:val="000000" w:themeColor="text1"/>
                <w:sz w:val="24"/>
              </w:rPr>
              <w:t>（</w:t>
            </w:r>
            <w:r w:rsidR="0091185C" w:rsidRPr="00CB58E4">
              <w:rPr>
                <w:rFonts w:ascii="DengXian" w:eastAsia="DengXian" w:hAnsi="DengXian"/>
                <w:color w:val="000000" w:themeColor="text1"/>
                <w:sz w:val="24"/>
              </w:rPr>
              <w:t>三</w:t>
            </w:r>
            <w:r w:rsidRPr="00CB58E4">
              <w:rPr>
                <w:rFonts w:ascii="DengXian" w:eastAsia="DengXian" w:hAnsi="DengXian" w:hint="eastAsia"/>
                <w:color w:val="000000" w:themeColor="text1"/>
                <w:sz w:val="24"/>
              </w:rPr>
              <w:t>）</w:t>
            </w:r>
            <w:r w:rsidR="0091185C" w:rsidRPr="00CB58E4">
              <w:rPr>
                <w:rFonts w:ascii="DengXian" w:eastAsia="DengXian" w:hAnsi="DengXian"/>
                <w:color w:val="000000" w:themeColor="text1"/>
                <w:sz w:val="24"/>
              </w:rPr>
              <w:t>减免税货物办理作业实施</w:t>
            </w:r>
          </w:p>
        </w:tc>
        <w:tc>
          <w:tcPr>
            <w:tcW w:w="2261" w:type="pct"/>
            <w:shd w:val="clear" w:color="auto" w:fill="auto"/>
            <w:vAlign w:val="center"/>
          </w:tcPr>
          <w:p w14:paraId="4EE17F06" w14:textId="01A712DD" w:rsidR="00BE1D72" w:rsidRPr="00CB58E4" w:rsidRDefault="00E640F6" w:rsidP="00CC44BD">
            <w:pPr>
              <w:snapToGrid w:val="0"/>
              <w:spacing w:line="276" w:lineRule="auto"/>
              <w:jc w:val="left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 w:hint="eastAsia"/>
                <w:color w:val="000000" w:themeColor="text1"/>
                <w:sz w:val="24"/>
              </w:rPr>
              <w:t>1</w:t>
            </w: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.</w:t>
            </w:r>
            <w:r w:rsidR="00BE1D72" w:rsidRPr="00CB58E4">
              <w:rPr>
                <w:rFonts w:ascii="DengXian" w:eastAsia="DengXian" w:hAnsi="DengXian"/>
                <w:color w:val="000000" w:themeColor="text1"/>
                <w:sz w:val="24"/>
              </w:rPr>
              <w:t>能够办理特定减免税货物的备案审批申请手续</w:t>
            </w:r>
          </w:p>
          <w:p w14:paraId="3BD2E51E" w14:textId="77777777" w:rsidR="00BE1D72" w:rsidRPr="00CB58E4" w:rsidRDefault="00BE1D72" w:rsidP="00CC44BD">
            <w:pPr>
              <w:snapToGrid w:val="0"/>
              <w:spacing w:line="276" w:lineRule="auto"/>
              <w:jc w:val="left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2.能够办理临时减免税货物的申请手续</w:t>
            </w:r>
          </w:p>
          <w:p w14:paraId="24AC84DE" w14:textId="77777777" w:rsidR="00BE1D72" w:rsidRPr="00CB58E4" w:rsidRDefault="00BE1D72" w:rsidP="00CC44BD">
            <w:pPr>
              <w:snapToGrid w:val="0"/>
              <w:spacing w:line="276" w:lineRule="auto"/>
              <w:jc w:val="left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3.能够办理特定减免税货物的后续监管手续</w:t>
            </w:r>
          </w:p>
          <w:p w14:paraId="097211BE" w14:textId="77777777" w:rsidR="00BE1D72" w:rsidRPr="00CB58E4" w:rsidRDefault="00BE1D72" w:rsidP="00CC44BD">
            <w:pPr>
              <w:snapToGrid w:val="0"/>
              <w:spacing w:line="276" w:lineRule="auto"/>
              <w:jc w:val="left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4.能够办理特定减免税货物解除海关监管手续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781F585F" w14:textId="77777777" w:rsidR="00BE1D72" w:rsidRPr="00CB58E4" w:rsidRDefault="00BE1D72" w:rsidP="00CC44BD">
            <w:pPr>
              <w:snapToGrid w:val="0"/>
              <w:spacing w:line="276" w:lineRule="auto"/>
              <w:jc w:val="left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1.进出口货物减免税管理办法</w:t>
            </w:r>
          </w:p>
          <w:p w14:paraId="658E371C" w14:textId="77777777" w:rsidR="00BE1D72" w:rsidRPr="00CB58E4" w:rsidRDefault="00BE1D72" w:rsidP="00CC44BD">
            <w:pPr>
              <w:snapToGrid w:val="0"/>
              <w:spacing w:line="276" w:lineRule="auto"/>
              <w:jc w:val="left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2.减免税货物知识</w:t>
            </w:r>
          </w:p>
          <w:p w14:paraId="1BE51E17" w14:textId="77777777" w:rsidR="00BE1D72" w:rsidRPr="00CB58E4" w:rsidRDefault="00BE1D72" w:rsidP="00CC44BD">
            <w:pPr>
              <w:snapToGrid w:val="0"/>
              <w:spacing w:line="276" w:lineRule="auto"/>
              <w:jc w:val="left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3.特定减免税货物解除海关监管知识</w:t>
            </w:r>
          </w:p>
        </w:tc>
      </w:tr>
      <w:tr w:rsidR="00CB58E4" w:rsidRPr="00CB58E4" w14:paraId="0352B582" w14:textId="77777777" w:rsidTr="00CC44BD">
        <w:trPr>
          <w:cantSplit/>
          <w:trHeight w:val="2531"/>
        </w:trPr>
        <w:tc>
          <w:tcPr>
            <w:tcW w:w="539" w:type="pct"/>
            <w:shd w:val="clear" w:color="auto" w:fill="auto"/>
            <w:vAlign w:val="center"/>
          </w:tcPr>
          <w:p w14:paraId="49C8AB8E" w14:textId="77777777" w:rsidR="00BE1D72" w:rsidRPr="00CB58E4" w:rsidRDefault="007F60D0" w:rsidP="00CC44BD">
            <w:pPr>
              <w:snapToGrid w:val="0"/>
              <w:spacing w:line="276" w:lineRule="auto"/>
              <w:jc w:val="center"/>
              <w:rPr>
                <w:rFonts w:ascii="DengXian" w:eastAsia="DengXian" w:hAnsi="DengXian"/>
                <w:color w:val="000000" w:themeColor="text1"/>
                <w:spacing w:val="40"/>
                <w:kern w:val="0"/>
                <w:sz w:val="24"/>
              </w:rPr>
            </w:pPr>
            <w:r w:rsidRPr="00CB58E4">
              <w:rPr>
                <w:rFonts w:ascii="DengXian" w:eastAsia="DengXian" w:hAnsi="DengXian"/>
                <w:color w:val="000000" w:themeColor="text1"/>
                <w:spacing w:val="47"/>
                <w:kern w:val="0"/>
                <w:sz w:val="24"/>
                <w:fitText w:val="395" w:id="-1464589808"/>
              </w:rPr>
              <w:t>三</w:t>
            </w:r>
            <w:r w:rsidRPr="00CB58E4">
              <w:rPr>
                <w:rFonts w:ascii="DengXian" w:eastAsia="DengXian" w:hAnsi="DengXian"/>
                <w:color w:val="000000" w:themeColor="text1"/>
                <w:kern w:val="0"/>
                <w:sz w:val="24"/>
                <w:fitText w:val="395" w:id="-1464589808"/>
              </w:rPr>
              <w:t>.</w:t>
            </w:r>
          </w:p>
          <w:p w14:paraId="326A351D" w14:textId="77777777" w:rsidR="00BE1D72" w:rsidRPr="00CB58E4" w:rsidRDefault="007F60D0" w:rsidP="00CC44BD">
            <w:pPr>
              <w:snapToGrid w:val="0"/>
              <w:spacing w:line="276" w:lineRule="auto"/>
              <w:jc w:val="center"/>
              <w:rPr>
                <w:rFonts w:ascii="DengXian" w:eastAsia="DengXian" w:hAnsi="DengXian"/>
                <w:color w:val="000000" w:themeColor="text1"/>
                <w:spacing w:val="16"/>
                <w:kern w:val="0"/>
                <w:sz w:val="24"/>
              </w:rPr>
            </w:pPr>
            <w:r w:rsidRPr="00CB58E4">
              <w:rPr>
                <w:rFonts w:ascii="DengXian" w:eastAsia="DengXian" w:hAnsi="DengXian"/>
                <w:color w:val="000000" w:themeColor="text1"/>
                <w:spacing w:val="-15"/>
                <w:kern w:val="0"/>
                <w:sz w:val="24"/>
                <w:fitText w:val="210" w:id="-1464589824"/>
              </w:rPr>
              <w:t>海</w:t>
            </w:r>
            <w:r w:rsidRPr="00CB58E4">
              <w:rPr>
                <w:rFonts w:ascii="DengXian" w:eastAsia="DengXian" w:hAnsi="DengXian"/>
                <w:color w:val="000000" w:themeColor="text1"/>
                <w:kern w:val="0"/>
                <w:sz w:val="24"/>
                <w:fitText w:val="242" w:id="-1464589822"/>
              </w:rPr>
              <w:t>关</w:t>
            </w:r>
          </w:p>
          <w:p w14:paraId="2F845ACD" w14:textId="77777777" w:rsidR="00BE1D72" w:rsidRPr="00CB58E4" w:rsidRDefault="007F60D0" w:rsidP="00CC44BD">
            <w:pPr>
              <w:snapToGrid w:val="0"/>
              <w:spacing w:line="276" w:lineRule="auto"/>
              <w:jc w:val="center"/>
              <w:rPr>
                <w:rFonts w:ascii="DengXian" w:eastAsia="DengXian" w:hAnsi="DengXian"/>
                <w:color w:val="000000" w:themeColor="text1"/>
                <w:spacing w:val="17"/>
                <w:kern w:val="0"/>
                <w:sz w:val="24"/>
              </w:rPr>
            </w:pPr>
            <w:r w:rsidRPr="00CB58E4">
              <w:rPr>
                <w:rFonts w:ascii="DengXian" w:eastAsia="DengXian" w:hAnsi="DengXian"/>
                <w:color w:val="000000" w:themeColor="text1"/>
                <w:spacing w:val="1"/>
                <w:kern w:val="0"/>
                <w:sz w:val="24"/>
                <w:fitText w:val="244" w:id="-1464589820"/>
              </w:rPr>
              <w:t>监</w:t>
            </w:r>
            <w:r w:rsidRPr="00CB58E4">
              <w:rPr>
                <w:rFonts w:ascii="DengXian" w:eastAsia="DengXian" w:hAnsi="DengXian"/>
                <w:color w:val="000000" w:themeColor="text1"/>
                <w:spacing w:val="1"/>
                <w:kern w:val="0"/>
                <w:sz w:val="24"/>
                <w:fitText w:val="244" w:id="-1464589818"/>
              </w:rPr>
              <w:t>管</w:t>
            </w:r>
          </w:p>
          <w:p w14:paraId="039C25F8" w14:textId="77777777" w:rsidR="00BE1D72" w:rsidRPr="00CB58E4" w:rsidRDefault="007F60D0" w:rsidP="00CC44BD">
            <w:pPr>
              <w:snapToGrid w:val="0"/>
              <w:spacing w:line="276" w:lineRule="auto"/>
              <w:jc w:val="center"/>
              <w:rPr>
                <w:rFonts w:ascii="DengXian" w:eastAsia="DengXian" w:hAnsi="DengXian"/>
                <w:color w:val="000000" w:themeColor="text1"/>
                <w:spacing w:val="16"/>
                <w:kern w:val="0"/>
                <w:sz w:val="24"/>
              </w:rPr>
            </w:pPr>
            <w:r w:rsidRPr="00CB58E4">
              <w:rPr>
                <w:rFonts w:ascii="DengXian" w:eastAsia="DengXian" w:hAnsi="DengXian"/>
                <w:color w:val="000000" w:themeColor="text1"/>
                <w:spacing w:val="1"/>
                <w:kern w:val="0"/>
                <w:sz w:val="24"/>
                <w:fitText w:val="244" w:id="-1464589816"/>
              </w:rPr>
              <w:t>方</w:t>
            </w:r>
            <w:r w:rsidRPr="00CB58E4">
              <w:rPr>
                <w:rFonts w:ascii="DengXian" w:eastAsia="DengXian" w:hAnsi="DengXian"/>
                <w:color w:val="000000" w:themeColor="text1"/>
                <w:kern w:val="0"/>
                <w:sz w:val="24"/>
                <w:fitText w:val="242" w:id="-1464589814"/>
              </w:rPr>
              <w:t>式</w:t>
            </w:r>
          </w:p>
          <w:p w14:paraId="1869571D" w14:textId="77777777" w:rsidR="007F60D0" w:rsidRPr="00CB58E4" w:rsidRDefault="007F60D0" w:rsidP="00CC44BD">
            <w:pPr>
              <w:snapToGrid w:val="0"/>
              <w:spacing w:line="276" w:lineRule="auto"/>
              <w:jc w:val="center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/>
                <w:color w:val="000000" w:themeColor="text1"/>
                <w:spacing w:val="-15"/>
                <w:kern w:val="0"/>
                <w:sz w:val="24"/>
                <w:fitText w:val="210" w:id="-1464589810"/>
              </w:rPr>
              <w:t>运</w:t>
            </w:r>
            <w:r w:rsidRPr="00CB58E4">
              <w:rPr>
                <w:rFonts w:ascii="DengXian" w:eastAsia="DengXian" w:hAnsi="DengXian"/>
                <w:color w:val="000000" w:themeColor="text1"/>
                <w:spacing w:val="-15"/>
                <w:kern w:val="0"/>
                <w:sz w:val="24"/>
                <w:fitText w:val="210" w:id="-1464589809"/>
              </w:rPr>
              <w:t>用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1C3FB9F8" w14:textId="77777777" w:rsidR="007F60D0" w:rsidRPr="00CB58E4" w:rsidRDefault="007F60D0" w:rsidP="00CC44BD">
            <w:pPr>
              <w:snapToGrid w:val="0"/>
              <w:spacing w:line="276" w:lineRule="auto"/>
              <w:jc w:val="left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海关监管方式的确定</w:t>
            </w:r>
          </w:p>
        </w:tc>
        <w:tc>
          <w:tcPr>
            <w:tcW w:w="2261" w:type="pct"/>
            <w:shd w:val="clear" w:color="auto" w:fill="auto"/>
            <w:vAlign w:val="center"/>
          </w:tcPr>
          <w:p w14:paraId="53CE2F0B" w14:textId="77777777" w:rsidR="007F60D0" w:rsidRPr="00CB58E4" w:rsidRDefault="007F60D0" w:rsidP="00CC44BD">
            <w:pPr>
              <w:snapToGrid w:val="0"/>
              <w:spacing w:line="276" w:lineRule="auto"/>
              <w:jc w:val="left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1.能够根据通关随附单证确定申报货物的海关监管方式和征免性质</w:t>
            </w:r>
          </w:p>
          <w:p w14:paraId="27EF8B92" w14:textId="77777777" w:rsidR="007F60D0" w:rsidRPr="00CB58E4" w:rsidRDefault="007F60D0" w:rsidP="00CC44BD">
            <w:pPr>
              <w:snapToGrid w:val="0"/>
              <w:spacing w:line="276" w:lineRule="auto"/>
              <w:jc w:val="left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2.能够完成海关常见监管方式的通关操作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2BCA19F6" w14:textId="77777777" w:rsidR="007F60D0" w:rsidRPr="00CB58E4" w:rsidRDefault="007F60D0" w:rsidP="00CC44BD">
            <w:pPr>
              <w:snapToGrid w:val="0"/>
              <w:spacing w:line="276" w:lineRule="auto"/>
              <w:jc w:val="left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1.海关常见监管方式的种类，内容及管理措施以及通关流程</w:t>
            </w:r>
          </w:p>
        </w:tc>
      </w:tr>
      <w:tr w:rsidR="00CB58E4" w:rsidRPr="00CB58E4" w14:paraId="1E548DE0" w14:textId="77777777" w:rsidTr="00CC44BD">
        <w:trPr>
          <w:trHeight w:val="1972"/>
        </w:trPr>
        <w:tc>
          <w:tcPr>
            <w:tcW w:w="539" w:type="pct"/>
            <w:shd w:val="clear" w:color="auto" w:fill="auto"/>
          </w:tcPr>
          <w:p w14:paraId="1709E61D" w14:textId="77777777" w:rsidR="00ED3134" w:rsidRPr="00CB58E4" w:rsidRDefault="007F60D0" w:rsidP="00CC44BD">
            <w:pPr>
              <w:snapToGrid w:val="0"/>
              <w:spacing w:line="276" w:lineRule="auto"/>
              <w:jc w:val="center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lastRenderedPageBreak/>
              <w:t>四.</w:t>
            </w:r>
          </w:p>
          <w:p w14:paraId="71CDAE9E" w14:textId="77777777" w:rsidR="00ED3134" w:rsidRPr="00CB58E4" w:rsidRDefault="007F60D0" w:rsidP="00CC44BD">
            <w:pPr>
              <w:snapToGrid w:val="0"/>
              <w:spacing w:line="276" w:lineRule="auto"/>
              <w:jc w:val="center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进出口</w:t>
            </w:r>
          </w:p>
          <w:p w14:paraId="7AB0CA32" w14:textId="77777777" w:rsidR="00ED3134" w:rsidRPr="00CB58E4" w:rsidRDefault="007F60D0" w:rsidP="00CC44BD">
            <w:pPr>
              <w:snapToGrid w:val="0"/>
              <w:spacing w:line="276" w:lineRule="auto"/>
              <w:jc w:val="center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商品检</w:t>
            </w:r>
          </w:p>
          <w:p w14:paraId="6B49E875" w14:textId="77777777" w:rsidR="00ED3134" w:rsidRPr="00CB58E4" w:rsidRDefault="007F60D0" w:rsidP="00CC44BD">
            <w:pPr>
              <w:snapToGrid w:val="0"/>
              <w:spacing w:line="276" w:lineRule="auto"/>
              <w:jc w:val="center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验检疫</w:t>
            </w:r>
          </w:p>
          <w:p w14:paraId="0D67B9EE" w14:textId="77777777" w:rsidR="00ED3134" w:rsidRPr="00CB58E4" w:rsidRDefault="007F60D0" w:rsidP="00CC44BD">
            <w:pPr>
              <w:snapToGrid w:val="0"/>
              <w:spacing w:line="276" w:lineRule="auto"/>
              <w:jc w:val="center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作业实</w:t>
            </w:r>
          </w:p>
          <w:p w14:paraId="5F54A8D0" w14:textId="77777777" w:rsidR="00ED3134" w:rsidRPr="00CB58E4" w:rsidRDefault="007F60D0" w:rsidP="00CC44BD">
            <w:pPr>
              <w:snapToGrid w:val="0"/>
              <w:spacing w:line="276" w:lineRule="auto"/>
              <w:jc w:val="center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施与管</w:t>
            </w:r>
          </w:p>
          <w:p w14:paraId="4DDD2D18" w14:textId="77777777" w:rsidR="007F60D0" w:rsidRPr="00CB58E4" w:rsidRDefault="007F60D0" w:rsidP="00CC44BD">
            <w:pPr>
              <w:snapToGrid w:val="0"/>
              <w:spacing w:line="276" w:lineRule="auto"/>
              <w:jc w:val="center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理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3917E363" w14:textId="77777777" w:rsidR="007F60D0" w:rsidRPr="00CB58E4" w:rsidRDefault="007F60D0" w:rsidP="00CC44BD">
            <w:pPr>
              <w:snapToGrid w:val="0"/>
              <w:spacing w:line="276" w:lineRule="auto"/>
              <w:jc w:val="left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进出口商品检验检疫操作</w:t>
            </w:r>
          </w:p>
        </w:tc>
        <w:tc>
          <w:tcPr>
            <w:tcW w:w="2261" w:type="pct"/>
            <w:shd w:val="clear" w:color="auto" w:fill="auto"/>
            <w:vAlign w:val="center"/>
          </w:tcPr>
          <w:p w14:paraId="647B157E" w14:textId="77777777" w:rsidR="007F60D0" w:rsidRPr="00CB58E4" w:rsidRDefault="007F60D0" w:rsidP="00CC44BD">
            <w:pPr>
              <w:snapToGrid w:val="0"/>
              <w:spacing w:line="276" w:lineRule="auto"/>
              <w:jc w:val="left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能够完成一般进出口货物的报检通关手续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60F47C61" w14:textId="77777777" w:rsidR="007F60D0" w:rsidRPr="00CB58E4" w:rsidRDefault="007F60D0" w:rsidP="00CC44BD">
            <w:pPr>
              <w:snapToGrid w:val="0"/>
              <w:spacing w:line="276" w:lineRule="auto"/>
              <w:jc w:val="left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出入境货物报检工作流程</w:t>
            </w:r>
          </w:p>
        </w:tc>
      </w:tr>
      <w:tr w:rsidR="00CB58E4" w:rsidRPr="00CB58E4" w14:paraId="104B2575" w14:textId="77777777" w:rsidTr="00CC44BD">
        <w:trPr>
          <w:cantSplit/>
          <w:trHeight w:val="2259"/>
        </w:trPr>
        <w:tc>
          <w:tcPr>
            <w:tcW w:w="539" w:type="pct"/>
            <w:vMerge w:val="restart"/>
            <w:shd w:val="clear" w:color="auto" w:fill="auto"/>
            <w:textDirection w:val="tbRlV"/>
            <w:vAlign w:val="center"/>
          </w:tcPr>
          <w:p w14:paraId="4CADCEAF" w14:textId="23CE92D0" w:rsidR="00E14A0A" w:rsidRPr="00CB58E4" w:rsidRDefault="00687319" w:rsidP="00CC44BD">
            <w:pPr>
              <w:snapToGrid w:val="0"/>
              <w:spacing w:line="276" w:lineRule="auto"/>
              <w:ind w:left="113" w:right="113"/>
              <w:jc w:val="center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/>
                <w:color w:val="000000" w:themeColor="text1"/>
                <w:spacing w:val="60"/>
                <w:kern w:val="0"/>
                <w:sz w:val="24"/>
                <w:fitText w:val="2880" w:id="-1232909568"/>
              </w:rPr>
              <w:t>五</w:t>
            </w:r>
            <w:r w:rsidR="00E14A0A" w:rsidRPr="00CB58E4">
              <w:rPr>
                <w:rFonts w:ascii="DengXian" w:eastAsia="DengXian" w:hAnsi="DengXian"/>
                <w:color w:val="000000" w:themeColor="text1"/>
                <w:spacing w:val="60"/>
                <w:kern w:val="0"/>
                <w:sz w:val="24"/>
                <w:fitText w:val="2880" w:id="-1232909568"/>
              </w:rPr>
              <w:t>.进出口商品归</w:t>
            </w:r>
            <w:r w:rsidR="00E14A0A" w:rsidRPr="00CB58E4">
              <w:rPr>
                <w:rFonts w:ascii="DengXian" w:eastAsia="DengXian" w:hAnsi="DengXian"/>
                <w:color w:val="000000" w:themeColor="text1"/>
                <w:spacing w:val="4"/>
                <w:kern w:val="0"/>
                <w:sz w:val="24"/>
                <w:fitText w:val="2880" w:id="-1232909568"/>
              </w:rPr>
              <w:t>类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42DEE511" w14:textId="4E7BEBF7" w:rsidR="00E14A0A" w:rsidRPr="00CB58E4" w:rsidRDefault="00E640F6" w:rsidP="00CC44BD">
            <w:pPr>
              <w:snapToGrid w:val="0"/>
              <w:spacing w:line="276" w:lineRule="auto"/>
              <w:jc w:val="left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 w:hint="eastAsia"/>
                <w:color w:val="000000" w:themeColor="text1"/>
                <w:sz w:val="24"/>
              </w:rPr>
              <w:t>（</w:t>
            </w:r>
            <w:r w:rsidR="00E14A0A" w:rsidRPr="00CB58E4">
              <w:rPr>
                <w:rFonts w:ascii="DengXian" w:eastAsia="DengXian" w:hAnsi="DengXian"/>
                <w:color w:val="000000" w:themeColor="text1"/>
                <w:sz w:val="24"/>
              </w:rPr>
              <w:t>一</w:t>
            </w:r>
            <w:r w:rsidRPr="00CB58E4">
              <w:rPr>
                <w:rFonts w:ascii="DengXian" w:eastAsia="DengXian" w:hAnsi="DengXian" w:hint="eastAsia"/>
                <w:color w:val="000000" w:themeColor="text1"/>
                <w:sz w:val="24"/>
              </w:rPr>
              <w:t>）</w:t>
            </w:r>
            <w:r w:rsidR="00E14A0A" w:rsidRPr="00CB58E4">
              <w:rPr>
                <w:rFonts w:ascii="DengXian" w:eastAsia="DengXian" w:hAnsi="DengXian"/>
                <w:color w:val="000000" w:themeColor="text1"/>
                <w:sz w:val="24"/>
              </w:rPr>
              <w:t>进出口商品归类信息收集</w:t>
            </w:r>
          </w:p>
        </w:tc>
        <w:tc>
          <w:tcPr>
            <w:tcW w:w="2261" w:type="pct"/>
            <w:shd w:val="clear" w:color="auto" w:fill="auto"/>
            <w:vAlign w:val="center"/>
          </w:tcPr>
          <w:p w14:paraId="7C06A0AD" w14:textId="77777777" w:rsidR="00E14A0A" w:rsidRPr="00CB58E4" w:rsidRDefault="00E14A0A" w:rsidP="00CC44BD">
            <w:pPr>
              <w:snapToGrid w:val="0"/>
              <w:spacing w:line="276" w:lineRule="auto"/>
              <w:jc w:val="left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能够获取、整理海关商品归类管理信息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254F1572" w14:textId="77777777" w:rsidR="00E14A0A" w:rsidRPr="00CB58E4" w:rsidRDefault="00E14A0A" w:rsidP="00CC44BD">
            <w:pPr>
              <w:snapToGrid w:val="0"/>
              <w:spacing w:line="276" w:lineRule="auto"/>
              <w:jc w:val="left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1.海关商品归类决定</w:t>
            </w:r>
          </w:p>
          <w:p w14:paraId="65F66EFC" w14:textId="77777777" w:rsidR="00E14A0A" w:rsidRPr="00CB58E4" w:rsidRDefault="00E14A0A" w:rsidP="00CC44BD">
            <w:pPr>
              <w:snapToGrid w:val="0"/>
              <w:spacing w:line="276" w:lineRule="auto"/>
              <w:jc w:val="left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2.海关商品归类行政裁定</w:t>
            </w:r>
          </w:p>
          <w:p w14:paraId="3A0C98B5" w14:textId="77777777" w:rsidR="00E14A0A" w:rsidRPr="00CB58E4" w:rsidRDefault="00E14A0A" w:rsidP="00CC44BD">
            <w:pPr>
              <w:snapToGrid w:val="0"/>
              <w:spacing w:line="276" w:lineRule="auto"/>
              <w:jc w:val="left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3.海关商品预归类预裁定决定</w:t>
            </w:r>
          </w:p>
        </w:tc>
      </w:tr>
      <w:tr w:rsidR="00CB58E4" w:rsidRPr="00CB58E4" w14:paraId="5C4CC711" w14:textId="77777777" w:rsidTr="00CC44BD">
        <w:trPr>
          <w:cantSplit/>
          <w:trHeight w:val="2684"/>
        </w:trPr>
        <w:tc>
          <w:tcPr>
            <w:tcW w:w="539" w:type="pct"/>
            <w:vMerge/>
            <w:shd w:val="clear" w:color="auto" w:fill="auto"/>
            <w:textDirection w:val="tbRlV"/>
          </w:tcPr>
          <w:p w14:paraId="2DE8BAD8" w14:textId="77777777" w:rsidR="00E14A0A" w:rsidRPr="00CB58E4" w:rsidRDefault="00E14A0A" w:rsidP="00CC44BD">
            <w:pPr>
              <w:snapToGrid w:val="0"/>
              <w:spacing w:line="276" w:lineRule="auto"/>
              <w:ind w:left="113" w:right="113"/>
              <w:jc w:val="left"/>
              <w:rPr>
                <w:rFonts w:ascii="DengXian" w:eastAsia="DengXian" w:hAnsi="DengXian"/>
                <w:color w:val="000000" w:themeColor="text1"/>
                <w:sz w:val="24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14:paraId="5454B2EE" w14:textId="4EDF0545" w:rsidR="00E14A0A" w:rsidRPr="00CB58E4" w:rsidRDefault="00E640F6" w:rsidP="00CC44BD">
            <w:pPr>
              <w:snapToGrid w:val="0"/>
              <w:spacing w:line="276" w:lineRule="auto"/>
              <w:jc w:val="left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 w:hint="eastAsia"/>
                <w:color w:val="000000" w:themeColor="text1"/>
                <w:sz w:val="24"/>
              </w:rPr>
              <w:t>（</w:t>
            </w:r>
            <w:r w:rsidR="00E14A0A" w:rsidRPr="00CB58E4">
              <w:rPr>
                <w:rFonts w:ascii="DengXian" w:eastAsia="DengXian" w:hAnsi="DengXian"/>
                <w:color w:val="000000" w:themeColor="text1"/>
                <w:sz w:val="24"/>
              </w:rPr>
              <w:t>二</w:t>
            </w:r>
            <w:r w:rsidRPr="00CB58E4">
              <w:rPr>
                <w:rFonts w:ascii="DengXian" w:eastAsia="DengXian" w:hAnsi="DengXian" w:hint="eastAsia"/>
                <w:color w:val="000000" w:themeColor="text1"/>
                <w:sz w:val="24"/>
              </w:rPr>
              <w:t>）</w:t>
            </w:r>
            <w:r w:rsidR="00E14A0A" w:rsidRPr="00CB58E4">
              <w:rPr>
                <w:rFonts w:ascii="DengXian" w:eastAsia="DengXian" w:hAnsi="DengXian"/>
                <w:color w:val="000000" w:themeColor="text1"/>
                <w:sz w:val="24"/>
              </w:rPr>
              <w:t>进出口商品编码确定</w:t>
            </w:r>
          </w:p>
        </w:tc>
        <w:tc>
          <w:tcPr>
            <w:tcW w:w="2261" w:type="pct"/>
            <w:shd w:val="clear" w:color="auto" w:fill="auto"/>
            <w:vAlign w:val="center"/>
          </w:tcPr>
          <w:p w14:paraId="506132B8" w14:textId="77777777" w:rsidR="00E14A0A" w:rsidRPr="00CB58E4" w:rsidRDefault="00E14A0A" w:rsidP="00CC44BD">
            <w:pPr>
              <w:snapToGrid w:val="0"/>
              <w:spacing w:line="276" w:lineRule="auto"/>
              <w:jc w:val="left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能够根据《中华人民共和国进出口税则》、《进出口税则商品及品目注释》、《中华人民共和国进出口税则本国子目注释》及海关发布的商品归类决定、行政裁定等明确规定进出口商品编码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3BE3AA04" w14:textId="77777777" w:rsidR="00E14A0A" w:rsidRPr="00CB58E4" w:rsidRDefault="00E14A0A" w:rsidP="00CC44BD">
            <w:pPr>
              <w:snapToGrid w:val="0"/>
              <w:spacing w:line="276" w:lineRule="auto"/>
              <w:jc w:val="left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1.进出口税则-统计商品及品目注释</w:t>
            </w:r>
          </w:p>
          <w:p w14:paraId="27FE27E2" w14:textId="77777777" w:rsidR="00E14A0A" w:rsidRPr="00CB58E4" w:rsidRDefault="00E14A0A" w:rsidP="00CC44BD">
            <w:pPr>
              <w:snapToGrid w:val="0"/>
              <w:spacing w:line="276" w:lineRule="auto"/>
              <w:jc w:val="left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2.进出口税则-统计商品本国子目注释</w:t>
            </w:r>
          </w:p>
        </w:tc>
      </w:tr>
      <w:tr w:rsidR="00CB58E4" w:rsidRPr="00CB58E4" w14:paraId="691E1B7F" w14:textId="77777777" w:rsidTr="00CC44BD">
        <w:trPr>
          <w:trHeight w:val="1550"/>
        </w:trPr>
        <w:tc>
          <w:tcPr>
            <w:tcW w:w="539" w:type="pct"/>
            <w:shd w:val="clear" w:color="auto" w:fill="auto"/>
            <w:vAlign w:val="center"/>
          </w:tcPr>
          <w:p w14:paraId="087DB956" w14:textId="77777777" w:rsidR="00E14A0A" w:rsidRPr="00CB58E4" w:rsidRDefault="00E14A0A" w:rsidP="00CC44BD">
            <w:pPr>
              <w:snapToGrid w:val="0"/>
              <w:spacing w:line="276" w:lineRule="auto"/>
              <w:jc w:val="center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六.进出口商品原产地确定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5A3BC9C5" w14:textId="77777777" w:rsidR="00E14A0A" w:rsidRPr="00CB58E4" w:rsidRDefault="00E14A0A" w:rsidP="00CC44BD">
            <w:pPr>
              <w:snapToGrid w:val="0"/>
              <w:spacing w:line="276" w:lineRule="auto"/>
              <w:jc w:val="left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进口货物原产地确定</w:t>
            </w:r>
          </w:p>
        </w:tc>
        <w:tc>
          <w:tcPr>
            <w:tcW w:w="2261" w:type="pct"/>
            <w:shd w:val="clear" w:color="auto" w:fill="auto"/>
            <w:vAlign w:val="center"/>
          </w:tcPr>
          <w:p w14:paraId="42B866E1" w14:textId="6D6A33D2" w:rsidR="00E14A0A" w:rsidRPr="00CB58E4" w:rsidRDefault="00E640F6" w:rsidP="00CC44BD">
            <w:pPr>
              <w:snapToGrid w:val="0"/>
              <w:spacing w:line="276" w:lineRule="auto"/>
              <w:jc w:val="left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 w:hint="eastAsia"/>
                <w:color w:val="000000" w:themeColor="text1"/>
                <w:sz w:val="24"/>
              </w:rPr>
              <w:t>1</w:t>
            </w: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.</w:t>
            </w:r>
            <w:r w:rsidR="00E14A0A" w:rsidRPr="00CB58E4">
              <w:rPr>
                <w:rFonts w:ascii="DengXian" w:eastAsia="DengXian" w:hAnsi="DengXian"/>
                <w:color w:val="000000" w:themeColor="text1"/>
                <w:sz w:val="24"/>
              </w:rPr>
              <w:t>能够根据非优惠原产地规则确定进口货物的原产地</w:t>
            </w:r>
          </w:p>
          <w:p w14:paraId="374F9730" w14:textId="6D29A418" w:rsidR="00E14A0A" w:rsidRPr="00CB58E4" w:rsidRDefault="00E640F6" w:rsidP="00CC44BD">
            <w:pPr>
              <w:snapToGrid w:val="0"/>
              <w:spacing w:line="276" w:lineRule="auto"/>
              <w:jc w:val="left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 w:hint="eastAsia"/>
                <w:color w:val="000000" w:themeColor="text1"/>
                <w:sz w:val="24"/>
              </w:rPr>
              <w:t>2</w:t>
            </w: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.</w:t>
            </w:r>
            <w:r w:rsidR="00E14A0A" w:rsidRPr="00CB58E4">
              <w:rPr>
                <w:rFonts w:ascii="DengXian" w:eastAsia="DengXian" w:hAnsi="DengXian"/>
                <w:color w:val="000000" w:themeColor="text1"/>
                <w:sz w:val="24"/>
              </w:rPr>
              <w:t>能够根据货物原产地确认适用的进口税率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0367D0ED" w14:textId="3477A28D" w:rsidR="00E14A0A" w:rsidRPr="00CB58E4" w:rsidRDefault="00E640F6" w:rsidP="00CC44BD">
            <w:pPr>
              <w:snapToGrid w:val="0"/>
              <w:spacing w:line="276" w:lineRule="auto"/>
              <w:jc w:val="left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 w:hint="eastAsia"/>
                <w:color w:val="000000" w:themeColor="text1"/>
                <w:sz w:val="24"/>
              </w:rPr>
              <w:t>1</w:t>
            </w: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.</w:t>
            </w:r>
            <w:r w:rsidR="00E14A0A" w:rsidRPr="00CB58E4">
              <w:rPr>
                <w:rFonts w:ascii="DengXian" w:eastAsia="DengXian" w:hAnsi="DengXian"/>
                <w:color w:val="000000" w:themeColor="text1"/>
                <w:sz w:val="24"/>
              </w:rPr>
              <w:t>原产地规则的概念</w:t>
            </w:r>
          </w:p>
          <w:p w14:paraId="40C6C853" w14:textId="77777777" w:rsidR="00E14A0A" w:rsidRPr="00CB58E4" w:rsidRDefault="00E14A0A" w:rsidP="00CC44BD">
            <w:pPr>
              <w:snapToGrid w:val="0"/>
              <w:spacing w:line="276" w:lineRule="auto"/>
              <w:jc w:val="left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2.原产地规则的分类</w:t>
            </w:r>
          </w:p>
          <w:p w14:paraId="24FFE2C8" w14:textId="77777777" w:rsidR="00E14A0A" w:rsidRPr="00CB58E4" w:rsidRDefault="00E14A0A" w:rsidP="00CC44BD">
            <w:pPr>
              <w:snapToGrid w:val="0"/>
              <w:spacing w:line="276" w:lineRule="auto"/>
              <w:jc w:val="left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3.非优惠原产地规则</w:t>
            </w:r>
          </w:p>
          <w:p w14:paraId="07ABE934" w14:textId="77777777" w:rsidR="00E14A0A" w:rsidRPr="00CB58E4" w:rsidRDefault="00E14A0A" w:rsidP="00CC44BD">
            <w:pPr>
              <w:snapToGrid w:val="0"/>
              <w:spacing w:line="276" w:lineRule="auto"/>
              <w:jc w:val="left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4.我国非优惠原产地规则</w:t>
            </w:r>
          </w:p>
        </w:tc>
      </w:tr>
      <w:tr w:rsidR="00CB58E4" w:rsidRPr="00CB58E4" w14:paraId="68B45DE9" w14:textId="77777777" w:rsidTr="00CC44BD">
        <w:trPr>
          <w:trHeight w:val="1411"/>
        </w:trPr>
        <w:tc>
          <w:tcPr>
            <w:tcW w:w="539" w:type="pct"/>
            <w:vMerge w:val="restart"/>
            <w:shd w:val="clear" w:color="auto" w:fill="auto"/>
            <w:vAlign w:val="center"/>
          </w:tcPr>
          <w:p w14:paraId="4311CC66" w14:textId="77777777" w:rsidR="0091737D" w:rsidRPr="00CB58E4" w:rsidRDefault="0091737D" w:rsidP="00CC44BD">
            <w:pPr>
              <w:snapToGrid w:val="0"/>
              <w:spacing w:line="276" w:lineRule="auto"/>
              <w:jc w:val="center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七.</w:t>
            </w:r>
          </w:p>
          <w:p w14:paraId="1CDB4929" w14:textId="77777777" w:rsidR="0091737D" w:rsidRPr="00CB58E4" w:rsidRDefault="0091737D" w:rsidP="00CC44BD">
            <w:pPr>
              <w:snapToGrid w:val="0"/>
              <w:spacing w:line="276" w:lineRule="auto"/>
              <w:jc w:val="center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进出</w:t>
            </w:r>
          </w:p>
          <w:p w14:paraId="23927726" w14:textId="77777777" w:rsidR="0091737D" w:rsidRPr="00CB58E4" w:rsidRDefault="0091737D" w:rsidP="00CC44BD">
            <w:pPr>
              <w:snapToGrid w:val="0"/>
              <w:spacing w:line="276" w:lineRule="auto"/>
              <w:jc w:val="center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口商</w:t>
            </w:r>
          </w:p>
          <w:p w14:paraId="44F1AAB2" w14:textId="77777777" w:rsidR="0091737D" w:rsidRPr="00CB58E4" w:rsidRDefault="0091737D" w:rsidP="00CC44BD">
            <w:pPr>
              <w:snapToGrid w:val="0"/>
              <w:spacing w:line="276" w:lineRule="auto"/>
              <w:jc w:val="center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品完</w:t>
            </w:r>
          </w:p>
          <w:p w14:paraId="062E49DB" w14:textId="77777777" w:rsidR="0091737D" w:rsidRPr="00CB58E4" w:rsidRDefault="0091737D" w:rsidP="00CC44BD">
            <w:pPr>
              <w:snapToGrid w:val="0"/>
              <w:spacing w:line="276" w:lineRule="auto"/>
              <w:jc w:val="center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税价</w:t>
            </w:r>
          </w:p>
          <w:p w14:paraId="38D40C35" w14:textId="77777777" w:rsidR="0091737D" w:rsidRPr="00CB58E4" w:rsidRDefault="0091737D" w:rsidP="00CC44BD">
            <w:pPr>
              <w:snapToGrid w:val="0"/>
              <w:spacing w:line="276" w:lineRule="auto"/>
              <w:jc w:val="center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格确</w:t>
            </w:r>
          </w:p>
          <w:p w14:paraId="39E52931" w14:textId="77777777" w:rsidR="0091737D" w:rsidRPr="00CB58E4" w:rsidRDefault="0091737D" w:rsidP="00CC44BD">
            <w:pPr>
              <w:snapToGrid w:val="0"/>
              <w:spacing w:line="276" w:lineRule="auto"/>
              <w:jc w:val="center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定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276A11C5" w14:textId="77777777" w:rsidR="0091737D" w:rsidRPr="00CB58E4" w:rsidRDefault="0091737D" w:rsidP="00CC44BD">
            <w:pPr>
              <w:snapToGrid w:val="0"/>
              <w:spacing w:line="276" w:lineRule="auto"/>
              <w:jc w:val="left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（一）进出口货物完税价格的确定</w:t>
            </w:r>
          </w:p>
        </w:tc>
        <w:tc>
          <w:tcPr>
            <w:tcW w:w="2261" w:type="pct"/>
            <w:shd w:val="clear" w:color="auto" w:fill="auto"/>
            <w:vAlign w:val="center"/>
          </w:tcPr>
          <w:p w14:paraId="2B388BA8" w14:textId="77777777" w:rsidR="0091737D" w:rsidRPr="00CB58E4" w:rsidRDefault="0091737D" w:rsidP="00CC44BD">
            <w:pPr>
              <w:snapToGrid w:val="0"/>
              <w:spacing w:line="276" w:lineRule="auto"/>
              <w:jc w:val="left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能够确定一般货物的完税价格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335284BF" w14:textId="77777777" w:rsidR="0091737D" w:rsidRPr="00CB58E4" w:rsidRDefault="0091737D" w:rsidP="00CC44BD">
            <w:pPr>
              <w:snapToGrid w:val="0"/>
              <w:spacing w:line="276" w:lineRule="auto"/>
              <w:jc w:val="left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1.我国海关审价法律依据</w:t>
            </w:r>
          </w:p>
          <w:p w14:paraId="7FBB6F9F" w14:textId="77777777" w:rsidR="0091737D" w:rsidRPr="00CB58E4" w:rsidRDefault="0091737D" w:rsidP="00CC44BD">
            <w:pPr>
              <w:snapToGrid w:val="0"/>
              <w:spacing w:line="276" w:lineRule="auto"/>
              <w:jc w:val="left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2.《进出口货物审价办法》知识</w:t>
            </w:r>
          </w:p>
          <w:p w14:paraId="54B6179A" w14:textId="77777777" w:rsidR="0091737D" w:rsidRPr="00CB58E4" w:rsidRDefault="0091737D" w:rsidP="00CC44BD">
            <w:pPr>
              <w:snapToGrid w:val="0"/>
              <w:spacing w:line="276" w:lineRule="auto"/>
              <w:jc w:val="left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3.出口货物完税价格审价办法知识</w:t>
            </w:r>
          </w:p>
        </w:tc>
      </w:tr>
      <w:tr w:rsidR="00CB58E4" w:rsidRPr="00CB58E4" w14:paraId="73FAA6B3" w14:textId="77777777" w:rsidTr="00CC44BD">
        <w:trPr>
          <w:trHeight w:val="1093"/>
        </w:trPr>
        <w:tc>
          <w:tcPr>
            <w:tcW w:w="539" w:type="pct"/>
            <w:vMerge/>
            <w:shd w:val="clear" w:color="auto" w:fill="auto"/>
            <w:vAlign w:val="center"/>
          </w:tcPr>
          <w:p w14:paraId="6A83B438" w14:textId="77777777" w:rsidR="0091737D" w:rsidRPr="00CB58E4" w:rsidRDefault="0091737D" w:rsidP="00CC44BD">
            <w:pPr>
              <w:snapToGrid w:val="0"/>
              <w:spacing w:line="276" w:lineRule="auto"/>
              <w:jc w:val="center"/>
              <w:rPr>
                <w:rFonts w:ascii="DengXian" w:eastAsia="DengXian" w:hAnsi="DengXian"/>
                <w:color w:val="000000" w:themeColor="text1"/>
                <w:sz w:val="24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14:paraId="59A5BCDB" w14:textId="77777777" w:rsidR="0091737D" w:rsidRPr="00CB58E4" w:rsidRDefault="0091737D" w:rsidP="00CC44BD">
            <w:pPr>
              <w:snapToGrid w:val="0"/>
              <w:spacing w:line="276" w:lineRule="auto"/>
              <w:jc w:val="left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（二）出口货物完税价格</w:t>
            </w:r>
          </w:p>
        </w:tc>
        <w:tc>
          <w:tcPr>
            <w:tcW w:w="2261" w:type="pct"/>
            <w:shd w:val="clear" w:color="auto" w:fill="auto"/>
            <w:vAlign w:val="center"/>
          </w:tcPr>
          <w:p w14:paraId="464B08B5" w14:textId="77777777" w:rsidR="0091737D" w:rsidRPr="00CB58E4" w:rsidRDefault="0091737D" w:rsidP="00CC44BD">
            <w:pPr>
              <w:snapToGrid w:val="0"/>
              <w:spacing w:line="276" w:lineRule="auto"/>
              <w:jc w:val="left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能够确定出口货物的成交价格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4799D7DA" w14:textId="77777777" w:rsidR="0091737D" w:rsidRPr="00CB58E4" w:rsidRDefault="0091737D" w:rsidP="00CC44BD">
            <w:pPr>
              <w:snapToGrid w:val="0"/>
              <w:spacing w:line="276" w:lineRule="auto"/>
              <w:jc w:val="left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进口货物完税价格审价办法知识</w:t>
            </w:r>
          </w:p>
        </w:tc>
      </w:tr>
      <w:tr w:rsidR="00CB58E4" w:rsidRPr="00CB58E4" w14:paraId="366A170A" w14:textId="77777777" w:rsidTr="00CC44BD">
        <w:trPr>
          <w:trHeight w:val="2088"/>
        </w:trPr>
        <w:tc>
          <w:tcPr>
            <w:tcW w:w="539" w:type="pct"/>
            <w:vMerge w:val="restart"/>
            <w:shd w:val="clear" w:color="auto" w:fill="auto"/>
            <w:textDirection w:val="tbRlV"/>
            <w:vAlign w:val="center"/>
          </w:tcPr>
          <w:p w14:paraId="11DC4D94" w14:textId="10EF45F1" w:rsidR="00EE1E76" w:rsidRPr="00CB58E4" w:rsidRDefault="00EE1E76" w:rsidP="00CC44BD">
            <w:pPr>
              <w:snapToGrid w:val="0"/>
              <w:spacing w:line="276" w:lineRule="auto"/>
              <w:ind w:left="113" w:right="113"/>
              <w:jc w:val="center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/>
                <w:color w:val="000000" w:themeColor="text1"/>
                <w:spacing w:val="88"/>
                <w:kern w:val="0"/>
                <w:sz w:val="24"/>
                <w:fitText w:val="2880" w:id="-1232933375"/>
              </w:rPr>
              <w:lastRenderedPageBreak/>
              <w:t>八.关务成本核</w:t>
            </w:r>
            <w:r w:rsidRPr="00CB58E4">
              <w:rPr>
                <w:rFonts w:ascii="DengXian" w:eastAsia="DengXian" w:hAnsi="DengXian"/>
                <w:color w:val="000000" w:themeColor="text1"/>
                <w:spacing w:val="2"/>
                <w:kern w:val="0"/>
                <w:sz w:val="24"/>
                <w:fitText w:val="2880" w:id="-1232933375"/>
              </w:rPr>
              <w:t>算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4B98E927" w14:textId="187D0310" w:rsidR="00EE1E76" w:rsidRPr="00CB58E4" w:rsidRDefault="006C5392" w:rsidP="00CC44BD">
            <w:pPr>
              <w:snapToGrid w:val="0"/>
              <w:spacing w:line="276" w:lineRule="auto"/>
              <w:jc w:val="left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 w:hint="eastAsia"/>
                <w:color w:val="000000" w:themeColor="text1"/>
                <w:sz w:val="24"/>
              </w:rPr>
              <w:t>（</w:t>
            </w:r>
            <w:r w:rsidR="00EE1E76" w:rsidRPr="00CB58E4">
              <w:rPr>
                <w:rFonts w:ascii="DengXian" w:eastAsia="DengXian" w:hAnsi="DengXian"/>
                <w:color w:val="000000" w:themeColor="text1"/>
                <w:sz w:val="24"/>
              </w:rPr>
              <w:t>一</w:t>
            </w:r>
            <w:r w:rsidRPr="00CB58E4">
              <w:rPr>
                <w:rFonts w:ascii="DengXian" w:eastAsia="DengXian" w:hAnsi="DengXian" w:hint="eastAsia"/>
                <w:color w:val="000000" w:themeColor="text1"/>
                <w:sz w:val="24"/>
              </w:rPr>
              <w:t>）</w:t>
            </w:r>
            <w:r w:rsidR="00EE1E76" w:rsidRPr="00CB58E4">
              <w:rPr>
                <w:rFonts w:ascii="DengXian" w:eastAsia="DengXian" w:hAnsi="DengXian"/>
                <w:color w:val="000000" w:themeColor="text1"/>
                <w:sz w:val="24"/>
              </w:rPr>
              <w:t>应税货物完税费计算</w:t>
            </w:r>
          </w:p>
        </w:tc>
        <w:tc>
          <w:tcPr>
            <w:tcW w:w="2261" w:type="pct"/>
            <w:shd w:val="clear" w:color="auto" w:fill="auto"/>
            <w:vAlign w:val="center"/>
          </w:tcPr>
          <w:p w14:paraId="44355476" w14:textId="77777777" w:rsidR="00EE1E76" w:rsidRPr="00CB58E4" w:rsidRDefault="00EE1E76" w:rsidP="00CC44BD">
            <w:pPr>
              <w:snapToGrid w:val="0"/>
              <w:spacing w:line="276" w:lineRule="auto"/>
              <w:jc w:val="left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1.能够计算一般进口货物的关税税额</w:t>
            </w:r>
          </w:p>
          <w:p w14:paraId="4CF5FDCC" w14:textId="77777777" w:rsidR="00EE1E76" w:rsidRPr="00CB58E4" w:rsidRDefault="00EE1E76" w:rsidP="00CC44BD">
            <w:pPr>
              <w:snapToGrid w:val="0"/>
              <w:spacing w:line="276" w:lineRule="auto"/>
              <w:jc w:val="left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2.能够计算应税货物的进口环节海关代征税税额</w:t>
            </w:r>
          </w:p>
          <w:p w14:paraId="1416472A" w14:textId="77777777" w:rsidR="00EE1E76" w:rsidRPr="00CB58E4" w:rsidRDefault="00EE1E76" w:rsidP="00CC44BD">
            <w:pPr>
              <w:snapToGrid w:val="0"/>
              <w:spacing w:line="276" w:lineRule="auto"/>
              <w:jc w:val="left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3.能够计算进出口税款退还、补征、追征金额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35B4D7BF" w14:textId="77777777" w:rsidR="00EE1E76" w:rsidRPr="00CB58E4" w:rsidRDefault="00EE1E76" w:rsidP="00CC44BD">
            <w:pPr>
              <w:snapToGrid w:val="0"/>
              <w:spacing w:line="276" w:lineRule="auto"/>
              <w:jc w:val="left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1.进出口税费计算知识</w:t>
            </w:r>
          </w:p>
          <w:p w14:paraId="75C58AC8" w14:textId="77777777" w:rsidR="00EE1E76" w:rsidRPr="00CB58E4" w:rsidRDefault="00EE1E76" w:rsidP="00CC44BD">
            <w:pPr>
              <w:snapToGrid w:val="0"/>
              <w:spacing w:line="276" w:lineRule="auto"/>
              <w:jc w:val="left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2.进出关税条例</w:t>
            </w:r>
          </w:p>
        </w:tc>
      </w:tr>
      <w:tr w:rsidR="00CB58E4" w:rsidRPr="00CB58E4" w14:paraId="3B52D1A6" w14:textId="77777777" w:rsidTr="00CC44BD">
        <w:trPr>
          <w:trHeight w:val="3108"/>
        </w:trPr>
        <w:tc>
          <w:tcPr>
            <w:tcW w:w="539" w:type="pct"/>
            <w:vMerge/>
            <w:shd w:val="clear" w:color="auto" w:fill="auto"/>
            <w:vAlign w:val="center"/>
          </w:tcPr>
          <w:p w14:paraId="1F02A231" w14:textId="77777777" w:rsidR="00EE1E76" w:rsidRPr="00CB58E4" w:rsidRDefault="00EE1E76" w:rsidP="00CC44BD">
            <w:pPr>
              <w:snapToGrid w:val="0"/>
              <w:spacing w:line="276" w:lineRule="auto"/>
              <w:jc w:val="center"/>
              <w:rPr>
                <w:rFonts w:ascii="DengXian" w:eastAsia="DengXian" w:hAnsi="DengXian"/>
                <w:color w:val="000000" w:themeColor="text1"/>
                <w:sz w:val="24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14:paraId="4314F72F" w14:textId="6753E8D3" w:rsidR="00EE1E76" w:rsidRPr="00CB58E4" w:rsidRDefault="006C5392" w:rsidP="00CC44BD">
            <w:pPr>
              <w:snapToGrid w:val="0"/>
              <w:spacing w:line="276" w:lineRule="auto"/>
              <w:jc w:val="left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 w:hint="eastAsia"/>
                <w:color w:val="000000" w:themeColor="text1"/>
                <w:sz w:val="24"/>
              </w:rPr>
              <w:t>（</w:t>
            </w:r>
            <w:r w:rsidR="00EE1E76" w:rsidRPr="00CB58E4">
              <w:rPr>
                <w:rFonts w:ascii="DengXian" w:eastAsia="DengXian" w:hAnsi="DengXian"/>
                <w:color w:val="000000" w:themeColor="text1"/>
                <w:sz w:val="24"/>
              </w:rPr>
              <w:t>二</w:t>
            </w:r>
            <w:r w:rsidRPr="00CB58E4">
              <w:rPr>
                <w:rFonts w:ascii="DengXian" w:eastAsia="DengXian" w:hAnsi="DengXian" w:hint="eastAsia"/>
                <w:color w:val="000000" w:themeColor="text1"/>
                <w:sz w:val="24"/>
              </w:rPr>
              <w:t>）</w:t>
            </w:r>
            <w:r w:rsidR="00EE1E76" w:rsidRPr="00CB58E4">
              <w:rPr>
                <w:rFonts w:ascii="DengXian" w:eastAsia="DengXian" w:hAnsi="DengXian"/>
                <w:color w:val="000000" w:themeColor="text1"/>
                <w:sz w:val="24"/>
              </w:rPr>
              <w:t>滞报金、滞纳金、保证金和缓税利息的计算</w:t>
            </w:r>
          </w:p>
        </w:tc>
        <w:tc>
          <w:tcPr>
            <w:tcW w:w="2261" w:type="pct"/>
            <w:shd w:val="clear" w:color="auto" w:fill="auto"/>
            <w:vAlign w:val="center"/>
          </w:tcPr>
          <w:p w14:paraId="165BA78F" w14:textId="77777777" w:rsidR="00EE1E76" w:rsidRPr="00CB58E4" w:rsidRDefault="00EE1E76" w:rsidP="00CC44BD">
            <w:pPr>
              <w:snapToGrid w:val="0"/>
              <w:spacing w:line="276" w:lineRule="auto"/>
              <w:jc w:val="left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1.能够计算滞报金金额</w:t>
            </w:r>
          </w:p>
          <w:p w14:paraId="5537D87D" w14:textId="77777777" w:rsidR="00EE1E76" w:rsidRPr="00CB58E4" w:rsidRDefault="00EE1E76" w:rsidP="00CC44BD">
            <w:pPr>
              <w:snapToGrid w:val="0"/>
              <w:spacing w:line="276" w:lineRule="auto"/>
              <w:jc w:val="left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2.能够计算滞纳金金额</w:t>
            </w:r>
          </w:p>
          <w:p w14:paraId="5A790E72" w14:textId="77777777" w:rsidR="00EE1E76" w:rsidRPr="00CB58E4" w:rsidRDefault="00EE1E76" w:rsidP="00CC44BD">
            <w:pPr>
              <w:snapToGrid w:val="0"/>
              <w:spacing w:line="276" w:lineRule="auto"/>
              <w:jc w:val="left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3.能够计算保证金金额</w:t>
            </w:r>
          </w:p>
          <w:p w14:paraId="712C1FDA" w14:textId="77777777" w:rsidR="00EE1E76" w:rsidRPr="00CB58E4" w:rsidRDefault="00EE1E76" w:rsidP="00CC44BD">
            <w:pPr>
              <w:snapToGrid w:val="0"/>
              <w:spacing w:line="276" w:lineRule="auto"/>
              <w:jc w:val="left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4.能够计算加工贸易缓税利息金额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44CED260" w14:textId="77777777" w:rsidR="00EE1E76" w:rsidRPr="00CB58E4" w:rsidRDefault="00EE1E76" w:rsidP="00CC44BD">
            <w:pPr>
              <w:snapToGrid w:val="0"/>
              <w:spacing w:line="276" w:lineRule="auto"/>
              <w:jc w:val="left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1.滞报金、滞纳金的确定原则</w:t>
            </w:r>
          </w:p>
          <w:p w14:paraId="4D69812B" w14:textId="77777777" w:rsidR="00EE1E76" w:rsidRPr="00CB58E4" w:rsidRDefault="00EE1E76" w:rsidP="00CC44BD">
            <w:pPr>
              <w:snapToGrid w:val="0"/>
              <w:spacing w:line="276" w:lineRule="auto"/>
              <w:jc w:val="left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2.保证金的确定原则</w:t>
            </w:r>
          </w:p>
          <w:p w14:paraId="638D35B8" w14:textId="77777777" w:rsidR="00EE1E76" w:rsidRPr="00CB58E4" w:rsidRDefault="00EE1E76" w:rsidP="00CC44BD">
            <w:pPr>
              <w:snapToGrid w:val="0"/>
              <w:spacing w:line="276" w:lineRule="auto"/>
              <w:jc w:val="left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3.加工贸易缓税利息海关征收原则</w:t>
            </w:r>
          </w:p>
        </w:tc>
      </w:tr>
      <w:tr w:rsidR="00CB58E4" w:rsidRPr="00CB58E4" w14:paraId="4F42D60C" w14:textId="77777777" w:rsidTr="00CC44BD">
        <w:trPr>
          <w:trHeight w:val="1443"/>
        </w:trPr>
        <w:tc>
          <w:tcPr>
            <w:tcW w:w="539" w:type="pct"/>
            <w:vMerge w:val="restart"/>
            <w:shd w:val="clear" w:color="auto" w:fill="auto"/>
            <w:textDirection w:val="tbRlV"/>
            <w:vAlign w:val="center"/>
          </w:tcPr>
          <w:p w14:paraId="5DD68038" w14:textId="5ACA6137" w:rsidR="00016323" w:rsidRPr="00CB58E4" w:rsidRDefault="00016323" w:rsidP="00CC44BD">
            <w:pPr>
              <w:snapToGrid w:val="0"/>
              <w:spacing w:line="276" w:lineRule="auto"/>
              <w:ind w:left="113" w:right="113"/>
              <w:jc w:val="center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/>
                <w:color w:val="000000" w:themeColor="text1"/>
                <w:spacing w:val="88"/>
                <w:kern w:val="0"/>
                <w:sz w:val="24"/>
                <w:fitText w:val="2880" w:id="-1232909824"/>
              </w:rPr>
              <w:t>九</w:t>
            </w:r>
            <w:r w:rsidR="007028C5" w:rsidRPr="00CB58E4">
              <w:rPr>
                <w:rFonts w:ascii="DengXian" w:eastAsia="DengXian" w:hAnsi="DengXian" w:hint="eastAsia"/>
                <w:color w:val="000000" w:themeColor="text1"/>
                <w:spacing w:val="88"/>
                <w:kern w:val="0"/>
                <w:sz w:val="24"/>
                <w:fitText w:val="2880" w:id="-1232909824"/>
              </w:rPr>
              <w:t>.</w:t>
            </w:r>
            <w:r w:rsidRPr="00CB58E4">
              <w:rPr>
                <w:rFonts w:ascii="DengXian" w:eastAsia="DengXian" w:hAnsi="DengXian"/>
                <w:color w:val="000000" w:themeColor="text1"/>
                <w:spacing w:val="88"/>
                <w:kern w:val="0"/>
                <w:sz w:val="24"/>
                <w:fitText w:val="2880" w:id="-1232909824"/>
              </w:rPr>
              <w:t>关务合规管</w:t>
            </w:r>
            <w:r w:rsidRPr="00CB58E4">
              <w:rPr>
                <w:rFonts w:ascii="DengXian" w:eastAsia="DengXian" w:hAnsi="DengXian"/>
                <w:color w:val="000000" w:themeColor="text1"/>
                <w:spacing w:val="2"/>
                <w:kern w:val="0"/>
                <w:sz w:val="24"/>
                <w:fitText w:val="2880" w:id="-1232909824"/>
              </w:rPr>
              <w:t>理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0901C95A" w14:textId="5F5CE0A0" w:rsidR="00016323" w:rsidRPr="00CB58E4" w:rsidRDefault="006C5392" w:rsidP="00CC44BD">
            <w:pPr>
              <w:snapToGrid w:val="0"/>
              <w:spacing w:line="276" w:lineRule="auto"/>
              <w:jc w:val="left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 w:hint="eastAsia"/>
                <w:color w:val="000000" w:themeColor="text1"/>
                <w:sz w:val="24"/>
              </w:rPr>
              <w:t>（</w:t>
            </w:r>
            <w:r w:rsidR="00016323" w:rsidRPr="00CB58E4">
              <w:rPr>
                <w:rFonts w:ascii="DengXian" w:eastAsia="DengXian" w:hAnsi="DengXian"/>
                <w:color w:val="000000" w:themeColor="text1"/>
                <w:sz w:val="24"/>
              </w:rPr>
              <w:t>一</w:t>
            </w:r>
            <w:r w:rsidRPr="00CB58E4">
              <w:rPr>
                <w:rFonts w:ascii="DengXian" w:eastAsia="DengXian" w:hAnsi="DengXian" w:hint="eastAsia"/>
                <w:color w:val="000000" w:themeColor="text1"/>
                <w:sz w:val="24"/>
              </w:rPr>
              <w:t>）</w:t>
            </w:r>
            <w:r w:rsidR="00016323" w:rsidRPr="00CB58E4">
              <w:rPr>
                <w:rFonts w:ascii="DengXian" w:eastAsia="DengXian" w:hAnsi="DengXian"/>
                <w:color w:val="000000" w:themeColor="text1"/>
                <w:sz w:val="24"/>
              </w:rPr>
              <w:t>关务信息安全管理</w:t>
            </w:r>
          </w:p>
        </w:tc>
        <w:tc>
          <w:tcPr>
            <w:tcW w:w="2261" w:type="pct"/>
            <w:shd w:val="clear" w:color="auto" w:fill="auto"/>
            <w:vAlign w:val="center"/>
          </w:tcPr>
          <w:p w14:paraId="24962F7A" w14:textId="77777777" w:rsidR="00016323" w:rsidRPr="00CB58E4" w:rsidRDefault="00016323" w:rsidP="00CC44BD">
            <w:pPr>
              <w:snapToGrid w:val="0"/>
              <w:spacing w:line="276" w:lineRule="auto"/>
              <w:jc w:val="left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能够根据信息安全管理制度,进行关务信息的整理和保管.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30A8347C" w14:textId="77777777" w:rsidR="00016323" w:rsidRPr="00CB58E4" w:rsidRDefault="00016323" w:rsidP="00CC44BD">
            <w:pPr>
              <w:snapToGrid w:val="0"/>
              <w:spacing w:line="276" w:lineRule="auto"/>
              <w:jc w:val="left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1.档案管理常识</w:t>
            </w:r>
          </w:p>
          <w:p w14:paraId="3FF258BB" w14:textId="77777777" w:rsidR="00016323" w:rsidRPr="00CB58E4" w:rsidRDefault="00016323" w:rsidP="00CC44BD">
            <w:pPr>
              <w:snapToGrid w:val="0"/>
              <w:spacing w:line="276" w:lineRule="auto"/>
              <w:jc w:val="left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2.海关对单证管理要求</w:t>
            </w:r>
          </w:p>
        </w:tc>
      </w:tr>
      <w:tr w:rsidR="00CB58E4" w:rsidRPr="00CB58E4" w14:paraId="0BABB708" w14:textId="77777777" w:rsidTr="00CC44BD">
        <w:trPr>
          <w:trHeight w:val="1582"/>
        </w:trPr>
        <w:tc>
          <w:tcPr>
            <w:tcW w:w="539" w:type="pct"/>
            <w:vMerge/>
            <w:shd w:val="clear" w:color="auto" w:fill="auto"/>
            <w:vAlign w:val="center"/>
          </w:tcPr>
          <w:p w14:paraId="521A7B93" w14:textId="77777777" w:rsidR="00016323" w:rsidRPr="00CB58E4" w:rsidRDefault="00016323" w:rsidP="00CC44BD">
            <w:pPr>
              <w:snapToGrid w:val="0"/>
              <w:spacing w:line="276" w:lineRule="auto"/>
              <w:jc w:val="center"/>
              <w:rPr>
                <w:rFonts w:ascii="DengXian" w:eastAsia="DengXian" w:hAnsi="DengXian"/>
                <w:color w:val="000000" w:themeColor="text1"/>
                <w:sz w:val="24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14:paraId="5D03A1D9" w14:textId="48AD71D2" w:rsidR="00016323" w:rsidRPr="00CB58E4" w:rsidRDefault="006C5392" w:rsidP="00CC44BD">
            <w:pPr>
              <w:snapToGrid w:val="0"/>
              <w:spacing w:line="276" w:lineRule="auto"/>
              <w:jc w:val="left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 w:hint="eastAsia"/>
                <w:color w:val="000000" w:themeColor="text1"/>
                <w:sz w:val="24"/>
              </w:rPr>
              <w:t>（</w:t>
            </w:r>
            <w:r w:rsidR="00016323" w:rsidRPr="00CB58E4">
              <w:rPr>
                <w:rFonts w:ascii="DengXian" w:eastAsia="DengXian" w:hAnsi="DengXian"/>
                <w:color w:val="000000" w:themeColor="text1"/>
                <w:sz w:val="24"/>
              </w:rPr>
              <w:t>二</w:t>
            </w:r>
            <w:r w:rsidRPr="00CB58E4">
              <w:rPr>
                <w:rFonts w:ascii="DengXian" w:eastAsia="DengXian" w:hAnsi="DengXian" w:hint="eastAsia"/>
                <w:color w:val="000000" w:themeColor="text1"/>
                <w:sz w:val="24"/>
              </w:rPr>
              <w:t>）</w:t>
            </w:r>
            <w:r w:rsidR="00016323" w:rsidRPr="00CB58E4">
              <w:rPr>
                <w:rFonts w:ascii="DengXian" w:eastAsia="DengXian" w:hAnsi="DengXian"/>
                <w:color w:val="000000" w:themeColor="text1"/>
                <w:sz w:val="24"/>
              </w:rPr>
              <w:t>通关事务异常情况处理</w:t>
            </w:r>
          </w:p>
        </w:tc>
        <w:tc>
          <w:tcPr>
            <w:tcW w:w="2261" w:type="pct"/>
            <w:shd w:val="clear" w:color="auto" w:fill="auto"/>
            <w:vAlign w:val="center"/>
          </w:tcPr>
          <w:p w14:paraId="6F64EDCD" w14:textId="77777777" w:rsidR="00016323" w:rsidRPr="00CB58E4" w:rsidRDefault="00016323" w:rsidP="00CC44BD">
            <w:pPr>
              <w:numPr>
                <w:ilvl w:val="0"/>
                <w:numId w:val="30"/>
              </w:numPr>
              <w:snapToGrid w:val="0"/>
              <w:spacing w:line="276" w:lineRule="auto"/>
              <w:jc w:val="left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能够对通关过程中的异常情况进行应急处理</w:t>
            </w:r>
          </w:p>
          <w:p w14:paraId="0E03C7DD" w14:textId="77777777" w:rsidR="00016323" w:rsidRPr="00CB58E4" w:rsidRDefault="00016323" w:rsidP="00CC44BD">
            <w:pPr>
              <w:numPr>
                <w:ilvl w:val="0"/>
                <w:numId w:val="30"/>
              </w:numPr>
              <w:snapToGrid w:val="0"/>
              <w:spacing w:line="276" w:lineRule="auto"/>
              <w:jc w:val="left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能够撰写异常情况报告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42171C76" w14:textId="77777777" w:rsidR="00016323" w:rsidRPr="00CB58E4" w:rsidRDefault="00016323" w:rsidP="00CC44BD">
            <w:pPr>
              <w:snapToGrid w:val="0"/>
              <w:spacing w:line="276" w:lineRule="auto"/>
              <w:jc w:val="left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突发事件处理知识</w:t>
            </w:r>
          </w:p>
        </w:tc>
      </w:tr>
      <w:tr w:rsidR="00CB58E4" w:rsidRPr="00CB58E4" w14:paraId="5072268A" w14:textId="77777777" w:rsidTr="00CC44BD">
        <w:trPr>
          <w:trHeight w:val="1830"/>
        </w:trPr>
        <w:tc>
          <w:tcPr>
            <w:tcW w:w="539" w:type="pct"/>
            <w:vMerge/>
            <w:shd w:val="clear" w:color="auto" w:fill="auto"/>
            <w:vAlign w:val="center"/>
          </w:tcPr>
          <w:p w14:paraId="5599716A" w14:textId="77777777" w:rsidR="00016323" w:rsidRPr="00CB58E4" w:rsidRDefault="00016323" w:rsidP="00CC44BD">
            <w:pPr>
              <w:snapToGrid w:val="0"/>
              <w:spacing w:line="276" w:lineRule="auto"/>
              <w:jc w:val="center"/>
              <w:rPr>
                <w:rFonts w:ascii="DengXian" w:eastAsia="DengXian" w:hAnsi="DengXian"/>
                <w:color w:val="000000" w:themeColor="text1"/>
                <w:sz w:val="24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14:paraId="7AA0E298" w14:textId="03319732" w:rsidR="00016323" w:rsidRPr="00CB58E4" w:rsidRDefault="006C5392" w:rsidP="00CC44BD">
            <w:pPr>
              <w:snapToGrid w:val="0"/>
              <w:spacing w:line="276" w:lineRule="auto"/>
              <w:jc w:val="left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 w:hint="eastAsia"/>
                <w:color w:val="000000" w:themeColor="text1"/>
                <w:sz w:val="24"/>
              </w:rPr>
              <w:t>（</w:t>
            </w:r>
            <w:r w:rsidR="00016323" w:rsidRPr="00CB58E4">
              <w:rPr>
                <w:rFonts w:ascii="DengXian" w:eastAsia="DengXian" w:hAnsi="DengXian"/>
                <w:color w:val="000000" w:themeColor="text1"/>
                <w:sz w:val="24"/>
              </w:rPr>
              <w:t>三</w:t>
            </w:r>
            <w:r w:rsidRPr="00CB58E4">
              <w:rPr>
                <w:rFonts w:ascii="DengXian" w:eastAsia="DengXian" w:hAnsi="DengXian" w:hint="eastAsia"/>
                <w:color w:val="000000" w:themeColor="text1"/>
                <w:sz w:val="24"/>
              </w:rPr>
              <w:t>）</w:t>
            </w:r>
            <w:r w:rsidR="00016323" w:rsidRPr="00CB58E4">
              <w:rPr>
                <w:rFonts w:ascii="DengXian" w:eastAsia="DengXian" w:hAnsi="DengXian"/>
                <w:color w:val="000000" w:themeColor="text1"/>
                <w:sz w:val="24"/>
              </w:rPr>
              <w:t>通关事务异常情况处理</w:t>
            </w:r>
          </w:p>
        </w:tc>
        <w:tc>
          <w:tcPr>
            <w:tcW w:w="2261" w:type="pct"/>
            <w:shd w:val="clear" w:color="auto" w:fill="auto"/>
            <w:vAlign w:val="center"/>
          </w:tcPr>
          <w:p w14:paraId="0921E16D" w14:textId="77777777" w:rsidR="00016323" w:rsidRPr="00CB58E4" w:rsidRDefault="00016323" w:rsidP="00CC44BD">
            <w:pPr>
              <w:snapToGrid w:val="0"/>
              <w:spacing w:line="276" w:lineRule="auto"/>
              <w:jc w:val="left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能够制定应对通关异常情况的处理预案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73D1BDFA" w14:textId="77777777" w:rsidR="00016323" w:rsidRPr="00CB58E4" w:rsidRDefault="00016323" w:rsidP="00CC44BD">
            <w:pPr>
              <w:snapToGrid w:val="0"/>
              <w:spacing w:line="276" w:lineRule="auto"/>
              <w:jc w:val="left"/>
              <w:rPr>
                <w:rFonts w:ascii="DengXian" w:eastAsia="DengXian" w:hAnsi="DengXian"/>
                <w:color w:val="000000" w:themeColor="text1"/>
                <w:sz w:val="24"/>
              </w:rPr>
            </w:pPr>
            <w:r w:rsidRPr="00CB58E4">
              <w:rPr>
                <w:rFonts w:ascii="DengXian" w:eastAsia="DengXian" w:hAnsi="DengXian"/>
                <w:color w:val="000000" w:themeColor="text1"/>
                <w:sz w:val="24"/>
              </w:rPr>
              <w:t>风险管理基础知识</w:t>
            </w:r>
          </w:p>
        </w:tc>
      </w:tr>
    </w:tbl>
    <w:p w14:paraId="1BF5D24E" w14:textId="7297FF5F" w:rsidR="002A096B" w:rsidRPr="00CB58E4" w:rsidRDefault="002A096B" w:rsidP="00AF02E3">
      <w:pPr>
        <w:spacing w:line="360" w:lineRule="auto"/>
        <w:rPr>
          <w:rFonts w:ascii="DengXian" w:eastAsia="DengXian" w:hAnsi="DengXian"/>
          <w:color w:val="000000" w:themeColor="text1"/>
          <w:sz w:val="24"/>
        </w:rPr>
      </w:pPr>
    </w:p>
    <w:sectPr w:rsidR="002A096B" w:rsidRPr="00CB58E4" w:rsidSect="00114E53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1BCFC" w14:textId="77777777" w:rsidR="00977E61" w:rsidRDefault="00977E61">
      <w:r>
        <w:separator/>
      </w:r>
    </w:p>
  </w:endnote>
  <w:endnote w:type="continuationSeparator" w:id="0">
    <w:p w14:paraId="30555D31" w14:textId="77777777" w:rsidR="00977E61" w:rsidRDefault="0097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DD95D" w14:textId="77777777" w:rsidR="00C5544C" w:rsidRDefault="00C5544C" w:rsidP="002A096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5689362" w14:textId="77777777" w:rsidR="00C5544C" w:rsidRDefault="00C5544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32CE5" w14:textId="77777777" w:rsidR="00C5544C" w:rsidRDefault="00C5544C" w:rsidP="002A096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A551E">
      <w:rPr>
        <w:rStyle w:val="a5"/>
        <w:noProof/>
      </w:rPr>
      <w:t>16</w:t>
    </w:r>
    <w:r>
      <w:rPr>
        <w:rStyle w:val="a5"/>
      </w:rPr>
      <w:fldChar w:fldCharType="end"/>
    </w:r>
  </w:p>
  <w:p w14:paraId="0C4E5650" w14:textId="77777777" w:rsidR="00C5544C" w:rsidRDefault="00C5544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F1384" w14:textId="77777777" w:rsidR="00977E61" w:rsidRDefault="00977E61">
      <w:r>
        <w:separator/>
      </w:r>
    </w:p>
  </w:footnote>
  <w:footnote w:type="continuationSeparator" w:id="0">
    <w:p w14:paraId="2CDD78B5" w14:textId="77777777" w:rsidR="00977E61" w:rsidRDefault="00977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6E76"/>
    <w:multiLevelType w:val="hybridMultilevel"/>
    <w:tmpl w:val="D79C1D50"/>
    <w:lvl w:ilvl="0" w:tplc="7F8CBA48">
      <w:start w:val="1"/>
      <w:numFmt w:val="decimal"/>
      <w:lvlText w:val="（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3CB2757"/>
    <w:multiLevelType w:val="multilevel"/>
    <w:tmpl w:val="F60CCA16"/>
    <w:styleLink w:val="4"/>
    <w:lvl w:ilvl="0">
      <w:start w:val="1"/>
      <w:numFmt w:val="decimal"/>
      <w:lvlText w:val="（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41E1BC6"/>
    <w:multiLevelType w:val="hybridMultilevel"/>
    <w:tmpl w:val="6906A214"/>
    <w:lvl w:ilvl="0" w:tplc="C8ECC10C">
      <w:start w:val="1"/>
      <w:numFmt w:val="decimal"/>
      <w:suff w:val="space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5332559"/>
    <w:multiLevelType w:val="hybridMultilevel"/>
    <w:tmpl w:val="0B66CD4E"/>
    <w:lvl w:ilvl="0" w:tplc="7F8CBA48">
      <w:start w:val="1"/>
      <w:numFmt w:val="decimal"/>
      <w:lvlText w:val="（%1)"/>
      <w:lvlJc w:val="left"/>
      <w:pPr>
        <w:ind w:left="420" w:hanging="420"/>
      </w:pPr>
      <w:rPr>
        <w:rFonts w:hint="eastAsia"/>
      </w:rPr>
    </w:lvl>
    <w:lvl w:ilvl="1" w:tplc="7F8CBA48">
      <w:start w:val="1"/>
      <w:numFmt w:val="decimal"/>
      <w:lvlText w:val="（%2)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B8530A7"/>
    <w:multiLevelType w:val="hybridMultilevel"/>
    <w:tmpl w:val="E7263A48"/>
    <w:lvl w:ilvl="0" w:tplc="5C628EE2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0111B60"/>
    <w:multiLevelType w:val="hybridMultilevel"/>
    <w:tmpl w:val="AC4C6F54"/>
    <w:lvl w:ilvl="0" w:tplc="9FA62312">
      <w:start w:val="1"/>
      <w:numFmt w:val="decimal"/>
      <w:suff w:val="space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1187C42"/>
    <w:multiLevelType w:val="hybridMultilevel"/>
    <w:tmpl w:val="865ACADC"/>
    <w:lvl w:ilvl="0" w:tplc="7F8CBA48">
      <w:start w:val="1"/>
      <w:numFmt w:val="decimal"/>
      <w:lvlText w:val="（%1)"/>
      <w:lvlJc w:val="left"/>
      <w:pPr>
        <w:ind w:left="420" w:hanging="420"/>
      </w:pPr>
      <w:rPr>
        <w:rFonts w:hint="eastAsia"/>
      </w:rPr>
    </w:lvl>
    <w:lvl w:ilvl="1" w:tplc="7F8CBA48">
      <w:start w:val="1"/>
      <w:numFmt w:val="decimal"/>
      <w:lvlText w:val="（%2)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6445FCC"/>
    <w:multiLevelType w:val="multilevel"/>
    <w:tmpl w:val="116E07E4"/>
    <w:styleLink w:val="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6724A1F"/>
    <w:multiLevelType w:val="hybridMultilevel"/>
    <w:tmpl w:val="F4F4FDB4"/>
    <w:lvl w:ilvl="0" w:tplc="271CB55A">
      <w:start w:val="1"/>
      <w:numFmt w:val="decimal"/>
      <w:suff w:val="space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9893FCE"/>
    <w:multiLevelType w:val="multilevel"/>
    <w:tmpl w:val="E7263A48"/>
    <w:styleLink w:val="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DDA6B84"/>
    <w:multiLevelType w:val="hybridMultilevel"/>
    <w:tmpl w:val="9C46D640"/>
    <w:lvl w:ilvl="0" w:tplc="7F8CBA48">
      <w:start w:val="1"/>
      <w:numFmt w:val="decimal"/>
      <w:lvlText w:val="（%1)"/>
      <w:lvlJc w:val="left"/>
      <w:pPr>
        <w:ind w:left="420" w:hanging="420"/>
      </w:pPr>
      <w:rPr>
        <w:rFonts w:hint="eastAsia"/>
      </w:rPr>
    </w:lvl>
    <w:lvl w:ilvl="1" w:tplc="F6AE185C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F3D2FF1"/>
    <w:multiLevelType w:val="hybridMultilevel"/>
    <w:tmpl w:val="A288CCE4"/>
    <w:lvl w:ilvl="0" w:tplc="AFA25942">
      <w:start w:val="1"/>
      <w:numFmt w:val="decimal"/>
      <w:suff w:val="space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1F63521C"/>
    <w:multiLevelType w:val="hybridMultilevel"/>
    <w:tmpl w:val="803E2D1C"/>
    <w:lvl w:ilvl="0" w:tplc="7F8CBA48">
      <w:start w:val="1"/>
      <w:numFmt w:val="decimal"/>
      <w:lvlText w:val="（%1)"/>
      <w:lvlJc w:val="left"/>
      <w:pPr>
        <w:ind w:left="420" w:hanging="420"/>
      </w:pPr>
      <w:rPr>
        <w:rFonts w:hint="eastAsia"/>
      </w:rPr>
    </w:lvl>
    <w:lvl w:ilvl="1" w:tplc="7F8CBA48">
      <w:start w:val="1"/>
      <w:numFmt w:val="decimal"/>
      <w:lvlText w:val="（%2)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31E6CFD"/>
    <w:multiLevelType w:val="multilevel"/>
    <w:tmpl w:val="5B78806A"/>
    <w:styleLink w:val="5"/>
    <w:lvl w:ilvl="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6DE5AA8"/>
    <w:multiLevelType w:val="hybridMultilevel"/>
    <w:tmpl w:val="A4C82EBE"/>
    <w:lvl w:ilvl="0" w:tplc="367CA280">
      <w:start w:val="1"/>
      <w:numFmt w:val="decimal"/>
      <w:suff w:val="space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7EB2E9F"/>
    <w:multiLevelType w:val="hybridMultilevel"/>
    <w:tmpl w:val="5BA07CDC"/>
    <w:lvl w:ilvl="0" w:tplc="3BB85A4A">
      <w:start w:val="1"/>
      <w:numFmt w:val="decimal"/>
      <w:suff w:val="space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2CBA2094"/>
    <w:multiLevelType w:val="multilevel"/>
    <w:tmpl w:val="116E07E4"/>
    <w:styleLink w:val="7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2E1234EE"/>
    <w:multiLevelType w:val="hybridMultilevel"/>
    <w:tmpl w:val="8A22C326"/>
    <w:lvl w:ilvl="0" w:tplc="115EBF8A">
      <w:start w:val="1"/>
      <w:numFmt w:val="decimal"/>
      <w:suff w:val="space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E7A2FFE"/>
    <w:multiLevelType w:val="multilevel"/>
    <w:tmpl w:val="C780F8D2"/>
    <w:styleLink w:val="2"/>
    <w:lvl w:ilvl="0">
      <w:start w:val="1"/>
      <w:numFmt w:val="decimal"/>
      <w:lvlText w:val="（%1)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suff w:val="space"/>
      <w:lvlText w:val="（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F174E1C"/>
    <w:multiLevelType w:val="hybridMultilevel"/>
    <w:tmpl w:val="FBD8536A"/>
    <w:lvl w:ilvl="0" w:tplc="84CC2F8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0" w15:restartNumberingAfterBreak="0">
    <w:nsid w:val="2F2A287D"/>
    <w:multiLevelType w:val="hybridMultilevel"/>
    <w:tmpl w:val="116E07E4"/>
    <w:lvl w:ilvl="0" w:tplc="9EEC4EEC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2F44123E"/>
    <w:multiLevelType w:val="hybridMultilevel"/>
    <w:tmpl w:val="D1ECE1D0"/>
    <w:lvl w:ilvl="0" w:tplc="C9B48340">
      <w:start w:val="1"/>
      <w:numFmt w:val="decimal"/>
      <w:suff w:val="space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2F8A03EF"/>
    <w:multiLevelType w:val="hybridMultilevel"/>
    <w:tmpl w:val="ABA0CA8C"/>
    <w:lvl w:ilvl="0" w:tplc="474699DA">
      <w:start w:val="1"/>
      <w:numFmt w:val="decimal"/>
      <w:suff w:val="space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30421A08"/>
    <w:multiLevelType w:val="multilevel"/>
    <w:tmpl w:val="0B66CD4E"/>
    <w:styleLink w:val="1"/>
    <w:lvl w:ilvl="0">
      <w:start w:val="1"/>
      <w:numFmt w:val="decimal"/>
      <w:lvlText w:val="（%1)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（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30BE26AC"/>
    <w:multiLevelType w:val="hybridMultilevel"/>
    <w:tmpl w:val="A0B27E94"/>
    <w:lvl w:ilvl="0" w:tplc="12C67352">
      <w:start w:val="1"/>
      <w:numFmt w:val="decimal"/>
      <w:suff w:val="space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34EA2A57"/>
    <w:multiLevelType w:val="hybridMultilevel"/>
    <w:tmpl w:val="F408727A"/>
    <w:lvl w:ilvl="0" w:tplc="177AF74E">
      <w:start w:val="1"/>
      <w:numFmt w:val="decimal"/>
      <w:suff w:val="space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356D500D"/>
    <w:multiLevelType w:val="hybridMultilevel"/>
    <w:tmpl w:val="1ED428D6"/>
    <w:lvl w:ilvl="0" w:tplc="02FA9394">
      <w:start w:val="1"/>
      <w:numFmt w:val="decimal"/>
      <w:suff w:val="space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35B93B0D"/>
    <w:multiLevelType w:val="hybridMultilevel"/>
    <w:tmpl w:val="8F82F006"/>
    <w:lvl w:ilvl="0" w:tplc="483EED6A">
      <w:start w:val="1"/>
      <w:numFmt w:val="decimal"/>
      <w:suff w:val="space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36E477E3"/>
    <w:multiLevelType w:val="hybridMultilevel"/>
    <w:tmpl w:val="48FC7DD0"/>
    <w:lvl w:ilvl="0" w:tplc="7F8CBA48">
      <w:start w:val="1"/>
      <w:numFmt w:val="decimal"/>
      <w:lvlText w:val="（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398B446A"/>
    <w:multiLevelType w:val="hybridMultilevel"/>
    <w:tmpl w:val="DE48021E"/>
    <w:lvl w:ilvl="0" w:tplc="19DEB994">
      <w:start w:val="1"/>
      <w:numFmt w:val="decimal"/>
      <w:suff w:val="space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39E30133"/>
    <w:multiLevelType w:val="hybridMultilevel"/>
    <w:tmpl w:val="4B263DBE"/>
    <w:lvl w:ilvl="0" w:tplc="7F8CBA48">
      <w:start w:val="1"/>
      <w:numFmt w:val="decimal"/>
      <w:lvlText w:val="（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3DBC1610"/>
    <w:multiLevelType w:val="hybridMultilevel"/>
    <w:tmpl w:val="54DCF8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3F4909FC"/>
    <w:multiLevelType w:val="hybridMultilevel"/>
    <w:tmpl w:val="9CF03D92"/>
    <w:lvl w:ilvl="0" w:tplc="80E6852E">
      <w:start w:val="1"/>
      <w:numFmt w:val="decimal"/>
      <w:suff w:val="space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3F7D62B0"/>
    <w:multiLevelType w:val="hybridMultilevel"/>
    <w:tmpl w:val="9B9E6482"/>
    <w:lvl w:ilvl="0" w:tplc="7F8CBA48">
      <w:start w:val="1"/>
      <w:numFmt w:val="decimal"/>
      <w:lvlText w:val="（%1)"/>
      <w:lvlJc w:val="left"/>
      <w:pPr>
        <w:ind w:left="420" w:hanging="420"/>
      </w:pPr>
      <w:rPr>
        <w:rFonts w:hint="eastAsia"/>
      </w:rPr>
    </w:lvl>
    <w:lvl w:ilvl="1" w:tplc="7F8CBA48">
      <w:start w:val="1"/>
      <w:numFmt w:val="decimal"/>
      <w:lvlText w:val="（%2)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426132AC"/>
    <w:multiLevelType w:val="hybridMultilevel"/>
    <w:tmpl w:val="5B78806A"/>
    <w:lvl w:ilvl="0" w:tplc="D91A689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437E060B"/>
    <w:multiLevelType w:val="hybridMultilevel"/>
    <w:tmpl w:val="8E1E8F64"/>
    <w:lvl w:ilvl="0" w:tplc="EE54A0C8">
      <w:start w:val="1"/>
      <w:numFmt w:val="decimal"/>
      <w:suff w:val="space"/>
      <w:lvlText w:val="（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45715158"/>
    <w:multiLevelType w:val="multilevel"/>
    <w:tmpl w:val="54DCF870"/>
    <w:styleLink w:val="9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48A82194"/>
    <w:multiLevelType w:val="hybridMultilevel"/>
    <w:tmpl w:val="B5249AC4"/>
    <w:lvl w:ilvl="0" w:tplc="67129CC4">
      <w:start w:val="1"/>
      <w:numFmt w:val="decimal"/>
      <w:suff w:val="space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4B390C36"/>
    <w:multiLevelType w:val="hybridMultilevel"/>
    <w:tmpl w:val="78DCFA24"/>
    <w:lvl w:ilvl="0" w:tplc="DFCAE804">
      <w:start w:val="1"/>
      <w:numFmt w:val="decimal"/>
      <w:suff w:val="space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4F595862"/>
    <w:multiLevelType w:val="hybridMultilevel"/>
    <w:tmpl w:val="F60CCA16"/>
    <w:lvl w:ilvl="0" w:tplc="7F8CBA48">
      <w:start w:val="1"/>
      <w:numFmt w:val="decimal"/>
      <w:lvlText w:val="（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5119002E"/>
    <w:multiLevelType w:val="hybridMultilevel"/>
    <w:tmpl w:val="BD3C205E"/>
    <w:lvl w:ilvl="0" w:tplc="70C81E88">
      <w:start w:val="1"/>
      <w:numFmt w:val="decimal"/>
      <w:suff w:val="space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528D1F08"/>
    <w:multiLevelType w:val="hybridMultilevel"/>
    <w:tmpl w:val="2AB492C2"/>
    <w:lvl w:ilvl="0" w:tplc="4832FD8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2" w15:restartNumberingAfterBreak="0">
    <w:nsid w:val="54B85E36"/>
    <w:multiLevelType w:val="hybridMultilevel"/>
    <w:tmpl w:val="5DA4D450"/>
    <w:lvl w:ilvl="0" w:tplc="E25C6290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3" w15:restartNumberingAfterBreak="0">
    <w:nsid w:val="54D358FC"/>
    <w:multiLevelType w:val="hybridMultilevel"/>
    <w:tmpl w:val="2B02731C"/>
    <w:lvl w:ilvl="0" w:tplc="1CC03AA4">
      <w:start w:val="1"/>
      <w:numFmt w:val="decimal"/>
      <w:suff w:val="space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4" w15:restartNumberingAfterBreak="0">
    <w:nsid w:val="569736FE"/>
    <w:multiLevelType w:val="hybridMultilevel"/>
    <w:tmpl w:val="3C5879DC"/>
    <w:lvl w:ilvl="0" w:tplc="53B4A8D4">
      <w:start w:val="1"/>
      <w:numFmt w:val="decimal"/>
      <w:suff w:val="space"/>
      <w:lvlText w:val="（%1)"/>
      <w:lvlJc w:val="left"/>
      <w:pPr>
        <w:ind w:left="397" w:hanging="39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5" w15:restartNumberingAfterBreak="0">
    <w:nsid w:val="56FF3E1C"/>
    <w:multiLevelType w:val="hybridMultilevel"/>
    <w:tmpl w:val="C780F8D2"/>
    <w:lvl w:ilvl="0" w:tplc="7F8CBA48">
      <w:start w:val="1"/>
      <w:numFmt w:val="decimal"/>
      <w:lvlText w:val="（%1)"/>
      <w:lvlJc w:val="left"/>
      <w:pPr>
        <w:ind w:left="420" w:hanging="420"/>
      </w:pPr>
      <w:rPr>
        <w:rFonts w:hint="eastAsia"/>
      </w:rPr>
    </w:lvl>
    <w:lvl w:ilvl="1" w:tplc="216EF3AC">
      <w:start w:val="1"/>
      <w:numFmt w:val="decimal"/>
      <w:suff w:val="space"/>
      <w:lvlText w:val="（%2)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6" w15:restartNumberingAfterBreak="0">
    <w:nsid w:val="5BCC7B5E"/>
    <w:multiLevelType w:val="hybridMultilevel"/>
    <w:tmpl w:val="C9D0BDA2"/>
    <w:lvl w:ilvl="0" w:tplc="3148E424">
      <w:start w:val="1"/>
      <w:numFmt w:val="decimal"/>
      <w:suff w:val="space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7" w15:restartNumberingAfterBreak="0">
    <w:nsid w:val="5F57655E"/>
    <w:multiLevelType w:val="hybridMultilevel"/>
    <w:tmpl w:val="6A7A5CD0"/>
    <w:lvl w:ilvl="0" w:tplc="8C0E8270">
      <w:start w:val="1"/>
      <w:numFmt w:val="decimal"/>
      <w:suff w:val="space"/>
      <w:lvlText w:val="%1."/>
      <w:lvlJc w:val="left"/>
      <w:pPr>
        <w:ind w:left="340" w:hanging="3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8" w15:restartNumberingAfterBreak="0">
    <w:nsid w:val="63B02778"/>
    <w:multiLevelType w:val="hybridMultilevel"/>
    <w:tmpl w:val="29483138"/>
    <w:lvl w:ilvl="0" w:tplc="EE7CCA4A">
      <w:start w:val="1"/>
      <w:numFmt w:val="decimal"/>
      <w:suff w:val="space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9" w15:restartNumberingAfterBreak="0">
    <w:nsid w:val="65966A18"/>
    <w:multiLevelType w:val="hybridMultilevel"/>
    <w:tmpl w:val="DAFA6ABE"/>
    <w:lvl w:ilvl="0" w:tplc="7F8CBA48">
      <w:start w:val="1"/>
      <w:numFmt w:val="decimal"/>
      <w:lvlText w:val="（%1)"/>
      <w:lvlJc w:val="left"/>
      <w:pPr>
        <w:ind w:left="420" w:hanging="420"/>
      </w:pPr>
      <w:rPr>
        <w:rFonts w:hint="eastAsia"/>
      </w:rPr>
    </w:lvl>
    <w:lvl w:ilvl="1" w:tplc="7F8CBA48">
      <w:start w:val="1"/>
      <w:numFmt w:val="decimal"/>
      <w:lvlText w:val="（%2)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0" w15:restartNumberingAfterBreak="0">
    <w:nsid w:val="67212F1C"/>
    <w:multiLevelType w:val="hybridMultilevel"/>
    <w:tmpl w:val="150A608C"/>
    <w:lvl w:ilvl="0" w:tplc="D91A689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1" w15:restartNumberingAfterBreak="0">
    <w:nsid w:val="69052DD5"/>
    <w:multiLevelType w:val="multilevel"/>
    <w:tmpl w:val="C780F8D2"/>
    <w:styleLink w:val="3"/>
    <w:lvl w:ilvl="0">
      <w:start w:val="1"/>
      <w:numFmt w:val="decimal"/>
      <w:lvlText w:val="（%1)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suff w:val="space"/>
      <w:lvlText w:val="（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2" w15:restartNumberingAfterBreak="0">
    <w:nsid w:val="6CCB01FE"/>
    <w:multiLevelType w:val="hybridMultilevel"/>
    <w:tmpl w:val="3484F77A"/>
    <w:lvl w:ilvl="0" w:tplc="04090013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3" w15:restartNumberingAfterBreak="0">
    <w:nsid w:val="78DF4AF6"/>
    <w:multiLevelType w:val="hybridMultilevel"/>
    <w:tmpl w:val="AB5C92B4"/>
    <w:lvl w:ilvl="0" w:tplc="CFAC9F24">
      <w:start w:val="1"/>
      <w:numFmt w:val="decimal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4" w15:restartNumberingAfterBreak="0">
    <w:nsid w:val="79283928"/>
    <w:multiLevelType w:val="hybridMultilevel"/>
    <w:tmpl w:val="AF90A8BC"/>
    <w:lvl w:ilvl="0" w:tplc="9D543A58">
      <w:start w:val="1"/>
      <w:numFmt w:val="decimal"/>
      <w:suff w:val="space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5" w15:restartNumberingAfterBreak="0">
    <w:nsid w:val="7F5068B8"/>
    <w:multiLevelType w:val="hybridMultilevel"/>
    <w:tmpl w:val="DC8A3722"/>
    <w:lvl w:ilvl="0" w:tplc="F9AE3BC8">
      <w:start w:val="1"/>
      <w:numFmt w:val="decimal"/>
      <w:suff w:val="space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012536222">
    <w:abstractNumId w:val="52"/>
  </w:num>
  <w:num w:numId="2" w16cid:durableId="986327123">
    <w:abstractNumId w:val="20"/>
  </w:num>
  <w:num w:numId="3" w16cid:durableId="1045372120">
    <w:abstractNumId w:val="11"/>
  </w:num>
  <w:num w:numId="4" w16cid:durableId="1167209274">
    <w:abstractNumId w:val="31"/>
  </w:num>
  <w:num w:numId="5" w16cid:durableId="2105878918">
    <w:abstractNumId w:val="22"/>
  </w:num>
  <w:num w:numId="6" w16cid:durableId="945044652">
    <w:abstractNumId w:val="5"/>
  </w:num>
  <w:num w:numId="7" w16cid:durableId="1290475964">
    <w:abstractNumId w:val="4"/>
  </w:num>
  <w:num w:numId="8" w16cid:durableId="1721631765">
    <w:abstractNumId w:val="8"/>
  </w:num>
  <w:num w:numId="9" w16cid:durableId="1474567512">
    <w:abstractNumId w:val="17"/>
  </w:num>
  <w:num w:numId="10" w16cid:durableId="1744643575">
    <w:abstractNumId w:val="14"/>
  </w:num>
  <w:num w:numId="11" w16cid:durableId="519012040">
    <w:abstractNumId w:val="43"/>
  </w:num>
  <w:num w:numId="12" w16cid:durableId="455831262">
    <w:abstractNumId w:val="38"/>
  </w:num>
  <w:num w:numId="13" w16cid:durableId="268439410">
    <w:abstractNumId w:val="46"/>
  </w:num>
  <w:num w:numId="14" w16cid:durableId="994183334">
    <w:abstractNumId w:val="24"/>
  </w:num>
  <w:num w:numId="15" w16cid:durableId="1829442638">
    <w:abstractNumId w:val="55"/>
  </w:num>
  <w:num w:numId="16" w16cid:durableId="997150312">
    <w:abstractNumId w:val="42"/>
  </w:num>
  <w:num w:numId="17" w16cid:durableId="763649436">
    <w:abstractNumId w:val="53"/>
  </w:num>
  <w:num w:numId="18" w16cid:durableId="15354480">
    <w:abstractNumId w:val="32"/>
  </w:num>
  <w:num w:numId="19" w16cid:durableId="1899894678">
    <w:abstractNumId w:val="40"/>
  </w:num>
  <w:num w:numId="20" w16cid:durableId="437337409">
    <w:abstractNumId w:val="47"/>
  </w:num>
  <w:num w:numId="21" w16cid:durableId="775519601">
    <w:abstractNumId w:val="48"/>
  </w:num>
  <w:num w:numId="22" w16cid:durableId="1018387795">
    <w:abstractNumId w:val="21"/>
  </w:num>
  <w:num w:numId="23" w16cid:durableId="262422441">
    <w:abstractNumId w:val="15"/>
  </w:num>
  <w:num w:numId="24" w16cid:durableId="1779522357">
    <w:abstractNumId w:val="26"/>
  </w:num>
  <w:num w:numId="25" w16cid:durableId="1288662316">
    <w:abstractNumId w:val="29"/>
  </w:num>
  <w:num w:numId="26" w16cid:durableId="92285531">
    <w:abstractNumId w:val="54"/>
  </w:num>
  <w:num w:numId="27" w16cid:durableId="748114964">
    <w:abstractNumId w:val="27"/>
  </w:num>
  <w:num w:numId="28" w16cid:durableId="1513569408">
    <w:abstractNumId w:val="37"/>
  </w:num>
  <w:num w:numId="29" w16cid:durableId="908541183">
    <w:abstractNumId w:val="25"/>
  </w:num>
  <w:num w:numId="30" w16cid:durableId="1213230780">
    <w:abstractNumId w:val="2"/>
  </w:num>
  <w:num w:numId="31" w16cid:durableId="59058202">
    <w:abstractNumId w:val="35"/>
  </w:num>
  <w:num w:numId="32" w16cid:durableId="535116866">
    <w:abstractNumId w:val="44"/>
  </w:num>
  <w:num w:numId="33" w16cid:durableId="2024669549">
    <w:abstractNumId w:val="50"/>
  </w:num>
  <w:num w:numId="34" w16cid:durableId="1861771048">
    <w:abstractNumId w:val="39"/>
  </w:num>
  <w:num w:numId="35" w16cid:durableId="1446460664">
    <w:abstractNumId w:val="34"/>
  </w:num>
  <w:num w:numId="36" w16cid:durableId="1137796161">
    <w:abstractNumId w:val="0"/>
  </w:num>
  <w:num w:numId="37" w16cid:durableId="1424643961">
    <w:abstractNumId w:val="10"/>
  </w:num>
  <w:num w:numId="38" w16cid:durableId="251744271">
    <w:abstractNumId w:val="30"/>
  </w:num>
  <w:num w:numId="39" w16cid:durableId="334960919">
    <w:abstractNumId w:val="6"/>
  </w:num>
  <w:num w:numId="40" w16cid:durableId="1255364632">
    <w:abstractNumId w:val="12"/>
  </w:num>
  <w:num w:numId="41" w16cid:durableId="1713919617">
    <w:abstractNumId w:val="49"/>
  </w:num>
  <w:num w:numId="42" w16cid:durableId="1606695478">
    <w:abstractNumId w:val="33"/>
  </w:num>
  <w:num w:numId="43" w16cid:durableId="1614164724">
    <w:abstractNumId w:val="28"/>
  </w:num>
  <w:num w:numId="44" w16cid:durableId="2027973846">
    <w:abstractNumId w:val="3"/>
  </w:num>
  <w:num w:numId="45" w16cid:durableId="418186058">
    <w:abstractNumId w:val="45"/>
  </w:num>
  <w:num w:numId="46" w16cid:durableId="1328440821">
    <w:abstractNumId w:val="19"/>
  </w:num>
  <w:num w:numId="47" w16cid:durableId="577639270">
    <w:abstractNumId w:val="41"/>
  </w:num>
  <w:num w:numId="48" w16cid:durableId="1336224629">
    <w:abstractNumId w:val="23"/>
  </w:num>
  <w:num w:numId="49" w16cid:durableId="1623918175">
    <w:abstractNumId w:val="18"/>
  </w:num>
  <w:num w:numId="50" w16cid:durableId="1901675076">
    <w:abstractNumId w:val="51"/>
  </w:num>
  <w:num w:numId="51" w16cid:durableId="1635869864">
    <w:abstractNumId w:val="1"/>
  </w:num>
  <w:num w:numId="52" w16cid:durableId="1897626590">
    <w:abstractNumId w:val="13"/>
  </w:num>
  <w:num w:numId="53" w16cid:durableId="1586526998">
    <w:abstractNumId w:val="7"/>
  </w:num>
  <w:num w:numId="54" w16cid:durableId="1980961829">
    <w:abstractNumId w:val="16"/>
  </w:num>
  <w:num w:numId="55" w16cid:durableId="19791890">
    <w:abstractNumId w:val="9"/>
  </w:num>
  <w:num w:numId="56" w16cid:durableId="1747609813">
    <w:abstractNumId w:val="36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4C"/>
    <w:rsid w:val="000067C7"/>
    <w:rsid w:val="00016323"/>
    <w:rsid w:val="000225F7"/>
    <w:rsid w:val="00024CF5"/>
    <w:rsid w:val="00066142"/>
    <w:rsid w:val="00077581"/>
    <w:rsid w:val="000A0028"/>
    <w:rsid w:val="000A3229"/>
    <w:rsid w:val="000B00AB"/>
    <w:rsid w:val="000B2432"/>
    <w:rsid w:val="000C5222"/>
    <w:rsid w:val="00114E53"/>
    <w:rsid w:val="001151B2"/>
    <w:rsid w:val="001212A4"/>
    <w:rsid w:val="001222E7"/>
    <w:rsid w:val="00143663"/>
    <w:rsid w:val="00146C08"/>
    <w:rsid w:val="00147493"/>
    <w:rsid w:val="0015107D"/>
    <w:rsid w:val="00171764"/>
    <w:rsid w:val="00173564"/>
    <w:rsid w:val="001859E2"/>
    <w:rsid w:val="001A25DA"/>
    <w:rsid w:val="001C5DC0"/>
    <w:rsid w:val="001E2BCA"/>
    <w:rsid w:val="001E3700"/>
    <w:rsid w:val="00204287"/>
    <w:rsid w:val="002161A7"/>
    <w:rsid w:val="00237515"/>
    <w:rsid w:val="0025085F"/>
    <w:rsid w:val="00272DDC"/>
    <w:rsid w:val="002852DC"/>
    <w:rsid w:val="002A096B"/>
    <w:rsid w:val="002C58A2"/>
    <w:rsid w:val="002C7B97"/>
    <w:rsid w:val="002D67A7"/>
    <w:rsid w:val="002E2958"/>
    <w:rsid w:val="002E650F"/>
    <w:rsid w:val="002F1A86"/>
    <w:rsid w:val="00313626"/>
    <w:rsid w:val="00341CD3"/>
    <w:rsid w:val="00350EF5"/>
    <w:rsid w:val="0036781E"/>
    <w:rsid w:val="003B0E0E"/>
    <w:rsid w:val="003E4782"/>
    <w:rsid w:val="00426B4D"/>
    <w:rsid w:val="004365D0"/>
    <w:rsid w:val="00451F59"/>
    <w:rsid w:val="00457E1C"/>
    <w:rsid w:val="00473137"/>
    <w:rsid w:val="004733C1"/>
    <w:rsid w:val="00474287"/>
    <w:rsid w:val="004747C0"/>
    <w:rsid w:val="00486CD6"/>
    <w:rsid w:val="00487773"/>
    <w:rsid w:val="004A55A1"/>
    <w:rsid w:val="004E61A1"/>
    <w:rsid w:val="004F2380"/>
    <w:rsid w:val="004F6482"/>
    <w:rsid w:val="00511605"/>
    <w:rsid w:val="00515795"/>
    <w:rsid w:val="00537E0F"/>
    <w:rsid w:val="00542F65"/>
    <w:rsid w:val="00552D6D"/>
    <w:rsid w:val="00573E26"/>
    <w:rsid w:val="005B1A77"/>
    <w:rsid w:val="005D1040"/>
    <w:rsid w:val="005D3984"/>
    <w:rsid w:val="005D3B21"/>
    <w:rsid w:val="005F68C1"/>
    <w:rsid w:val="00610B3C"/>
    <w:rsid w:val="006175C8"/>
    <w:rsid w:val="00634C76"/>
    <w:rsid w:val="006479E3"/>
    <w:rsid w:val="0065393A"/>
    <w:rsid w:val="00654466"/>
    <w:rsid w:val="0067534C"/>
    <w:rsid w:val="00687319"/>
    <w:rsid w:val="006C5392"/>
    <w:rsid w:val="006E1E0B"/>
    <w:rsid w:val="006E6DAE"/>
    <w:rsid w:val="006F075D"/>
    <w:rsid w:val="007028C5"/>
    <w:rsid w:val="00723072"/>
    <w:rsid w:val="0074246C"/>
    <w:rsid w:val="00746BC5"/>
    <w:rsid w:val="00746CB0"/>
    <w:rsid w:val="007509D8"/>
    <w:rsid w:val="00767AB8"/>
    <w:rsid w:val="007772BD"/>
    <w:rsid w:val="00780570"/>
    <w:rsid w:val="00787477"/>
    <w:rsid w:val="00797C1E"/>
    <w:rsid w:val="007A6492"/>
    <w:rsid w:val="007C22E4"/>
    <w:rsid w:val="007D2CE4"/>
    <w:rsid w:val="007F60D0"/>
    <w:rsid w:val="00801AF3"/>
    <w:rsid w:val="00806E98"/>
    <w:rsid w:val="0081117F"/>
    <w:rsid w:val="008303BE"/>
    <w:rsid w:val="00841A83"/>
    <w:rsid w:val="00861B2F"/>
    <w:rsid w:val="00863B3C"/>
    <w:rsid w:val="00872D32"/>
    <w:rsid w:val="00872D61"/>
    <w:rsid w:val="00876013"/>
    <w:rsid w:val="00893608"/>
    <w:rsid w:val="00897E8E"/>
    <w:rsid w:val="008A12D0"/>
    <w:rsid w:val="008A4862"/>
    <w:rsid w:val="008C549C"/>
    <w:rsid w:val="008C5AF6"/>
    <w:rsid w:val="008E23AA"/>
    <w:rsid w:val="008F04F7"/>
    <w:rsid w:val="00910570"/>
    <w:rsid w:val="0091185C"/>
    <w:rsid w:val="009163FD"/>
    <w:rsid w:val="0091737D"/>
    <w:rsid w:val="00935811"/>
    <w:rsid w:val="00942979"/>
    <w:rsid w:val="00947E29"/>
    <w:rsid w:val="00951310"/>
    <w:rsid w:val="00971FE8"/>
    <w:rsid w:val="00973ABA"/>
    <w:rsid w:val="00977E61"/>
    <w:rsid w:val="009800C5"/>
    <w:rsid w:val="009945D4"/>
    <w:rsid w:val="00996C7C"/>
    <w:rsid w:val="009C7076"/>
    <w:rsid w:val="009D0D1E"/>
    <w:rsid w:val="009D1823"/>
    <w:rsid w:val="009D384A"/>
    <w:rsid w:val="009D403C"/>
    <w:rsid w:val="009E111A"/>
    <w:rsid w:val="009E2764"/>
    <w:rsid w:val="009E6A85"/>
    <w:rsid w:val="009F75FE"/>
    <w:rsid w:val="00A00FE4"/>
    <w:rsid w:val="00A251C1"/>
    <w:rsid w:val="00A26BBD"/>
    <w:rsid w:val="00A45F28"/>
    <w:rsid w:val="00A54659"/>
    <w:rsid w:val="00A6032F"/>
    <w:rsid w:val="00A627FF"/>
    <w:rsid w:val="00A90948"/>
    <w:rsid w:val="00AB2146"/>
    <w:rsid w:val="00AB2CBC"/>
    <w:rsid w:val="00AB5EAC"/>
    <w:rsid w:val="00AC1440"/>
    <w:rsid w:val="00AD01C2"/>
    <w:rsid w:val="00AD0983"/>
    <w:rsid w:val="00AE5784"/>
    <w:rsid w:val="00AE5FB4"/>
    <w:rsid w:val="00AF02E3"/>
    <w:rsid w:val="00B127D7"/>
    <w:rsid w:val="00B430F4"/>
    <w:rsid w:val="00B56089"/>
    <w:rsid w:val="00B60041"/>
    <w:rsid w:val="00B91716"/>
    <w:rsid w:val="00B93608"/>
    <w:rsid w:val="00BB6190"/>
    <w:rsid w:val="00BC7A0A"/>
    <w:rsid w:val="00BE13BF"/>
    <w:rsid w:val="00BE1D72"/>
    <w:rsid w:val="00BE65FA"/>
    <w:rsid w:val="00C00172"/>
    <w:rsid w:val="00C20059"/>
    <w:rsid w:val="00C35932"/>
    <w:rsid w:val="00C516F0"/>
    <w:rsid w:val="00C5544C"/>
    <w:rsid w:val="00C67E22"/>
    <w:rsid w:val="00C808BC"/>
    <w:rsid w:val="00C91F96"/>
    <w:rsid w:val="00CA4234"/>
    <w:rsid w:val="00CB58E4"/>
    <w:rsid w:val="00CC16D5"/>
    <w:rsid w:val="00CC44BD"/>
    <w:rsid w:val="00CC7A3B"/>
    <w:rsid w:val="00CE7B5A"/>
    <w:rsid w:val="00CF6D01"/>
    <w:rsid w:val="00D05911"/>
    <w:rsid w:val="00D07405"/>
    <w:rsid w:val="00D11BC3"/>
    <w:rsid w:val="00D123A6"/>
    <w:rsid w:val="00D22DE6"/>
    <w:rsid w:val="00D24912"/>
    <w:rsid w:val="00D7487D"/>
    <w:rsid w:val="00D81420"/>
    <w:rsid w:val="00D84FBB"/>
    <w:rsid w:val="00D95C00"/>
    <w:rsid w:val="00DB22EB"/>
    <w:rsid w:val="00DC0044"/>
    <w:rsid w:val="00DE6592"/>
    <w:rsid w:val="00DF52D9"/>
    <w:rsid w:val="00DF7DD6"/>
    <w:rsid w:val="00E05146"/>
    <w:rsid w:val="00E14A0A"/>
    <w:rsid w:val="00E32E99"/>
    <w:rsid w:val="00E404B0"/>
    <w:rsid w:val="00E640F6"/>
    <w:rsid w:val="00E95B03"/>
    <w:rsid w:val="00E975CC"/>
    <w:rsid w:val="00EA551E"/>
    <w:rsid w:val="00EC6AF1"/>
    <w:rsid w:val="00ED3134"/>
    <w:rsid w:val="00EE1E76"/>
    <w:rsid w:val="00EF39D4"/>
    <w:rsid w:val="00EF793C"/>
    <w:rsid w:val="00F07233"/>
    <w:rsid w:val="00F13822"/>
    <w:rsid w:val="00F26241"/>
    <w:rsid w:val="00F26EF2"/>
    <w:rsid w:val="00F3708E"/>
    <w:rsid w:val="00F40356"/>
    <w:rsid w:val="00F468A4"/>
    <w:rsid w:val="00F555D6"/>
    <w:rsid w:val="00F602B7"/>
    <w:rsid w:val="00F660E2"/>
    <w:rsid w:val="00F67CB0"/>
    <w:rsid w:val="00F731FF"/>
    <w:rsid w:val="00F87EFE"/>
    <w:rsid w:val="00F97FA8"/>
    <w:rsid w:val="00FD5798"/>
    <w:rsid w:val="00FF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493E11"/>
  <w15:chartTrackingRefBased/>
  <w15:docId w15:val="{23C11C7C-544B-E641-AC0F-600C2ED06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53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6753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67534C"/>
  </w:style>
  <w:style w:type="paragraph" w:styleId="a6">
    <w:name w:val="header"/>
    <w:basedOn w:val="a"/>
    <w:link w:val="a7"/>
    <w:rsid w:val="00C808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7">
    <w:name w:val="页眉 字符"/>
    <w:link w:val="a6"/>
    <w:rsid w:val="00C808BC"/>
    <w:rPr>
      <w:kern w:val="2"/>
      <w:sz w:val="18"/>
      <w:szCs w:val="18"/>
    </w:rPr>
  </w:style>
  <w:style w:type="paragraph" w:styleId="a8">
    <w:name w:val="Document Map"/>
    <w:basedOn w:val="a"/>
    <w:link w:val="a9"/>
    <w:rsid w:val="006F075D"/>
    <w:rPr>
      <w:rFonts w:ascii="宋体"/>
      <w:sz w:val="18"/>
      <w:szCs w:val="18"/>
    </w:rPr>
  </w:style>
  <w:style w:type="character" w:customStyle="1" w:styleId="a9">
    <w:name w:val="文档结构图 字符"/>
    <w:link w:val="a8"/>
    <w:rsid w:val="006F075D"/>
    <w:rPr>
      <w:rFonts w:ascii="宋体"/>
      <w:kern w:val="2"/>
      <w:sz w:val="18"/>
      <w:szCs w:val="18"/>
    </w:rPr>
  </w:style>
  <w:style w:type="paragraph" w:styleId="aa">
    <w:name w:val="Balloon Text"/>
    <w:basedOn w:val="a"/>
    <w:link w:val="ab"/>
    <w:rsid w:val="0015107D"/>
    <w:rPr>
      <w:sz w:val="18"/>
      <w:szCs w:val="18"/>
    </w:rPr>
  </w:style>
  <w:style w:type="character" w:customStyle="1" w:styleId="ab">
    <w:name w:val="批注框文本 字符"/>
    <w:link w:val="aa"/>
    <w:rsid w:val="0015107D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942979"/>
    <w:pPr>
      <w:ind w:firstLineChars="200" w:firstLine="420"/>
    </w:pPr>
    <w:rPr>
      <w:rFonts w:ascii="DengXian" w:eastAsia="DengXian" w:hAnsi="DengXian"/>
      <w:szCs w:val="22"/>
    </w:rPr>
  </w:style>
  <w:style w:type="character" w:styleId="ad">
    <w:name w:val="annotation reference"/>
    <w:rsid w:val="00114E53"/>
    <w:rPr>
      <w:sz w:val="21"/>
      <w:szCs w:val="21"/>
    </w:rPr>
  </w:style>
  <w:style w:type="paragraph" w:styleId="ae">
    <w:name w:val="annotation text"/>
    <w:basedOn w:val="a"/>
    <w:link w:val="af"/>
    <w:rsid w:val="00114E53"/>
    <w:pPr>
      <w:jc w:val="left"/>
    </w:pPr>
  </w:style>
  <w:style w:type="character" w:customStyle="1" w:styleId="af">
    <w:name w:val="批注文字 字符"/>
    <w:link w:val="ae"/>
    <w:rsid w:val="00114E53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114E53"/>
    <w:rPr>
      <w:b/>
      <w:bCs/>
    </w:rPr>
  </w:style>
  <w:style w:type="character" w:customStyle="1" w:styleId="af1">
    <w:name w:val="批注主题 字符"/>
    <w:link w:val="af0"/>
    <w:rsid w:val="00114E53"/>
    <w:rPr>
      <w:b/>
      <w:bCs/>
      <w:kern w:val="2"/>
      <w:sz w:val="21"/>
      <w:szCs w:val="24"/>
    </w:rPr>
  </w:style>
  <w:style w:type="numbering" w:customStyle="1" w:styleId="1">
    <w:name w:val="当前列表1"/>
    <w:rsid w:val="00171764"/>
    <w:pPr>
      <w:numPr>
        <w:numId w:val="48"/>
      </w:numPr>
    </w:pPr>
  </w:style>
  <w:style w:type="numbering" w:customStyle="1" w:styleId="2">
    <w:name w:val="当前列表2"/>
    <w:rsid w:val="00171764"/>
    <w:pPr>
      <w:numPr>
        <w:numId w:val="49"/>
      </w:numPr>
    </w:pPr>
  </w:style>
  <w:style w:type="numbering" w:customStyle="1" w:styleId="3">
    <w:name w:val="当前列表3"/>
    <w:rsid w:val="00171764"/>
    <w:pPr>
      <w:numPr>
        <w:numId w:val="50"/>
      </w:numPr>
    </w:pPr>
  </w:style>
  <w:style w:type="numbering" w:customStyle="1" w:styleId="4">
    <w:name w:val="当前列表4"/>
    <w:rsid w:val="00171764"/>
    <w:pPr>
      <w:numPr>
        <w:numId w:val="51"/>
      </w:numPr>
    </w:pPr>
  </w:style>
  <w:style w:type="numbering" w:customStyle="1" w:styleId="5">
    <w:name w:val="当前列表5"/>
    <w:rsid w:val="00171764"/>
    <w:pPr>
      <w:numPr>
        <w:numId w:val="52"/>
      </w:numPr>
    </w:pPr>
  </w:style>
  <w:style w:type="numbering" w:customStyle="1" w:styleId="6">
    <w:name w:val="当前列表6"/>
    <w:rsid w:val="00E640F6"/>
    <w:pPr>
      <w:numPr>
        <w:numId w:val="53"/>
      </w:numPr>
    </w:pPr>
  </w:style>
  <w:style w:type="numbering" w:customStyle="1" w:styleId="7">
    <w:name w:val="当前列表7"/>
    <w:rsid w:val="00E640F6"/>
    <w:pPr>
      <w:numPr>
        <w:numId w:val="54"/>
      </w:numPr>
    </w:pPr>
  </w:style>
  <w:style w:type="numbering" w:customStyle="1" w:styleId="8">
    <w:name w:val="当前列表8"/>
    <w:rsid w:val="00E640F6"/>
    <w:pPr>
      <w:numPr>
        <w:numId w:val="55"/>
      </w:numPr>
    </w:pPr>
  </w:style>
  <w:style w:type="numbering" w:customStyle="1" w:styleId="9">
    <w:name w:val="当前列表9"/>
    <w:rsid w:val="00C516F0"/>
    <w:pPr>
      <w:numPr>
        <w:numId w:val="5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09CC8-A51A-4493-A1D4-95FB2BE38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623</Words>
  <Characters>3553</Characters>
  <Application>Microsoft Office Word</Application>
  <DocSecurity>0</DocSecurity>
  <Lines>29</Lines>
  <Paragraphs>8</Paragraphs>
  <ScaleCrop>false</ScaleCrop>
  <Company>番茄花园</Company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报关员国家职业标准</dc:title>
  <dc:subject/>
  <dc:creator>番茄花园</dc:creator>
  <cp:keywords/>
  <cp:lastModifiedBy>志伟 李</cp:lastModifiedBy>
  <cp:revision>5</cp:revision>
  <cp:lastPrinted>2023-05-15T05:39:00Z</cp:lastPrinted>
  <dcterms:created xsi:type="dcterms:W3CDTF">2023-07-28T05:27:00Z</dcterms:created>
  <dcterms:modified xsi:type="dcterms:W3CDTF">2023-08-07T06:01:00Z</dcterms:modified>
</cp:coreProperties>
</file>