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</w:rPr>
      </w:pPr>
      <w:bookmarkStart w:id="0" w:name="_GoBack"/>
      <w:bookmarkEnd w:id="0"/>
      <w:r>
        <w:rPr>
          <w:rFonts w:hint="eastAsia"/>
          <w:b/>
          <w:bCs/>
          <w:sz w:val="36"/>
        </w:rPr>
        <w:t>深圳市优化口岸营商环境意见建议采集表</w:t>
      </w:r>
    </w:p>
    <w:p>
      <w:pPr>
        <w:spacing w:line="280" w:lineRule="exact"/>
        <w:jc w:val="center"/>
        <w:rPr>
          <w:rFonts w:eastAsia="仿宋_GB2312"/>
          <w:sz w:val="28"/>
        </w:rPr>
      </w:pPr>
    </w:p>
    <w:tbl>
      <w:tblPr>
        <w:tblStyle w:val="7"/>
        <w:tblW w:w="87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345"/>
        <w:gridCol w:w="1157"/>
        <w:gridCol w:w="1350"/>
        <w:gridCol w:w="1260"/>
        <w:gridCol w:w="1261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  <w:jc w:val="center"/>
        </w:trPr>
        <w:tc>
          <w:tcPr>
            <w:tcW w:w="684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Calibri"/>
                <w:b/>
                <w:bCs/>
              </w:rPr>
            </w:pPr>
            <w:r>
              <w:rPr>
                <w:rFonts w:hint="eastAsia" w:ascii="宋体" w:hAnsi="宋体" w:cs="Calibri"/>
                <w:b/>
                <w:bCs/>
              </w:rPr>
              <w:t>姓名</w:t>
            </w:r>
          </w:p>
        </w:tc>
        <w:tc>
          <w:tcPr>
            <w:tcW w:w="1345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Calibri"/>
                <w:b/>
                <w:bCs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Calibri"/>
                <w:b/>
                <w:bCs/>
              </w:rPr>
            </w:pPr>
            <w:r>
              <w:rPr>
                <w:rFonts w:hint="eastAsia" w:ascii="宋体" w:hAnsi="宋体" w:cs="Calibri"/>
                <w:b/>
                <w:bCs/>
              </w:rPr>
              <w:t>企业名称</w:t>
            </w:r>
          </w:p>
        </w:tc>
        <w:tc>
          <w:tcPr>
            <w:tcW w:w="261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Calibri"/>
                <w:b/>
                <w:bCs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Calibri"/>
                <w:b/>
                <w:bCs/>
              </w:rPr>
            </w:pPr>
            <w:r>
              <w:rPr>
                <w:rFonts w:hint="eastAsia" w:ascii="宋体" w:hAnsi="宋体" w:cs="Calibri"/>
                <w:b/>
                <w:bCs/>
              </w:rPr>
              <w:t>企业性质*</w:t>
            </w:r>
          </w:p>
        </w:tc>
        <w:tc>
          <w:tcPr>
            <w:tcW w:w="1664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Calibri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  <w:jc w:val="center"/>
        </w:trPr>
        <w:tc>
          <w:tcPr>
            <w:tcW w:w="202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Calibri"/>
                <w:b/>
                <w:bCs/>
              </w:rPr>
            </w:pPr>
            <w:r>
              <w:rPr>
                <w:rFonts w:hint="eastAsia" w:ascii="宋体" w:hAnsi="宋体" w:cs="Calibri"/>
                <w:b/>
                <w:bCs/>
              </w:rPr>
              <w:t>联系电话</w:t>
            </w:r>
          </w:p>
        </w:tc>
        <w:tc>
          <w:tcPr>
            <w:tcW w:w="2507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Calibri"/>
                <w:b/>
                <w:bCs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Calibri"/>
                <w:b/>
                <w:bCs/>
              </w:rPr>
            </w:pPr>
            <w:r>
              <w:rPr>
                <w:rFonts w:hint="eastAsia" w:ascii="宋体" w:hAnsi="宋体" w:cs="Calibri"/>
                <w:b/>
                <w:bCs/>
              </w:rPr>
              <w:t>填表时间*</w:t>
            </w:r>
          </w:p>
        </w:tc>
        <w:tc>
          <w:tcPr>
            <w:tcW w:w="292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Calibri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2" w:hRule="exact"/>
          <w:jc w:val="center"/>
        </w:trPr>
        <w:tc>
          <w:tcPr>
            <w:tcW w:w="684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宋体" w:hAnsi="宋体" w:cs="Calibri"/>
              </w:rPr>
            </w:pPr>
            <w:r>
              <w:rPr>
                <w:rFonts w:hint="eastAsia" w:ascii="宋体" w:hAnsi="宋体" w:cs="Calibri"/>
                <w:b/>
                <w:bCs/>
              </w:rPr>
              <w:t>问 题 概 述 *</w:t>
            </w:r>
          </w:p>
        </w:tc>
        <w:tc>
          <w:tcPr>
            <w:tcW w:w="8037" w:type="dxa"/>
            <w:gridSpan w:val="6"/>
            <w:tcBorders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签名：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5" w:hRule="exact"/>
          <w:jc w:val="center"/>
        </w:trPr>
        <w:tc>
          <w:tcPr>
            <w:tcW w:w="684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宋体" w:hAnsi="宋体" w:cs="Calibri"/>
                <w:b/>
                <w:bCs/>
              </w:rPr>
            </w:pPr>
            <w:r>
              <w:rPr>
                <w:rFonts w:hint="eastAsia" w:ascii="宋体" w:hAnsi="宋体" w:cs="Calibri"/>
                <w:b/>
                <w:bCs/>
              </w:rPr>
              <w:t>问 题 详 述</w:t>
            </w:r>
          </w:p>
        </w:tc>
        <w:tc>
          <w:tcPr>
            <w:tcW w:w="8037" w:type="dxa"/>
            <w:gridSpan w:val="6"/>
            <w:tcBorders>
              <w:bottom w:val="single" w:color="auto" w:sz="4" w:space="0"/>
            </w:tcBorders>
          </w:tcPr>
          <w:p>
            <w:pPr>
              <w:spacing w:line="300" w:lineRule="exact"/>
              <w:ind w:firstLine="420" w:firstLineChars="200"/>
              <w:rPr>
                <w:rFonts w:ascii="宋体" w:hAnsi="宋体" w:cs="Calibri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0" w:hRule="exact"/>
          <w:jc w:val="center"/>
        </w:trPr>
        <w:tc>
          <w:tcPr>
            <w:tcW w:w="684" w:type="dxa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cs="Calibri"/>
              </w:rPr>
            </w:pPr>
            <w:r>
              <w:rPr>
                <w:rFonts w:hint="eastAsia" w:ascii="宋体" w:hAnsi="宋体" w:cs="Calibri"/>
                <w:b/>
                <w:bCs/>
              </w:rPr>
              <w:t>意见建议及诉求*</w:t>
            </w:r>
          </w:p>
        </w:tc>
        <w:tc>
          <w:tcPr>
            <w:tcW w:w="8037" w:type="dxa"/>
            <w:gridSpan w:val="6"/>
          </w:tcPr>
          <w:p>
            <w:pPr>
              <w:spacing w:line="360" w:lineRule="auto"/>
              <w:rPr>
                <w:rFonts w:ascii="宋体" w:hAnsi="宋体" w:cs="Calibri"/>
              </w:rPr>
            </w:pPr>
            <w:r>
              <w:rPr>
                <w:rFonts w:hint="eastAsia" w:ascii="宋体" w:hAnsi="宋体" w:cs="Calibri"/>
              </w:rPr>
              <w:t xml:space="preserve">                                       </w:t>
            </w:r>
          </w:p>
          <w:p>
            <w:pPr>
              <w:spacing w:line="360" w:lineRule="auto"/>
              <w:rPr>
                <w:rFonts w:ascii="宋体" w:hAnsi="宋体" w:cs="Calibri"/>
              </w:rPr>
            </w:pPr>
            <w:r>
              <w:rPr>
                <w:rFonts w:hint="eastAsia" w:ascii="宋体" w:hAnsi="宋体" w:cs="Calibri"/>
              </w:rPr>
              <w:t xml:space="preserve">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exact"/>
          <w:jc w:val="center"/>
        </w:trPr>
        <w:tc>
          <w:tcPr>
            <w:tcW w:w="684" w:type="dxa"/>
            <w:textDirection w:val="tbRlV"/>
            <w:vAlign w:val="center"/>
          </w:tcPr>
          <w:p>
            <w:pPr>
              <w:pStyle w:val="2"/>
              <w:rPr>
                <w:rFonts w:ascii="宋体" w:hAnsi="宋体" w:eastAsia="宋体" w:cs="Calibri"/>
                <w:sz w:val="21"/>
              </w:rPr>
            </w:pPr>
            <w:r>
              <w:rPr>
                <w:rFonts w:hint="eastAsia" w:ascii="宋体" w:hAnsi="宋体" w:eastAsia="宋体" w:cs="Calibri"/>
                <w:sz w:val="21"/>
              </w:rPr>
              <w:t>建议受理部门</w:t>
            </w:r>
          </w:p>
        </w:tc>
        <w:tc>
          <w:tcPr>
            <w:tcW w:w="803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Calibri"/>
                <w:sz w:val="24"/>
              </w:rPr>
            </w:pPr>
          </w:p>
          <w:p>
            <w:pPr>
              <w:spacing w:line="300" w:lineRule="exact"/>
              <w:rPr>
                <w:rFonts w:ascii="宋体" w:hAnsi="宋体" w:cs="Calibri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cs="Calibri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cs="Calibri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cs="Calibri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cs="Calibri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cs="Calibri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cs="Calibri"/>
                <w:sz w:val="24"/>
              </w:rPr>
            </w:pPr>
          </w:p>
        </w:tc>
      </w:tr>
    </w:tbl>
    <w:p>
      <w:pPr>
        <w:ind w:firstLine="735" w:firstLineChars="350"/>
      </w:pPr>
    </w:p>
    <w:p>
      <w:pPr>
        <w:ind w:firstLine="735" w:firstLineChars="350"/>
        <w:rPr>
          <w:rFonts w:ascii="仿宋_GB2312" w:hAnsi="宋体"/>
          <w:color w:val="000000"/>
          <w:szCs w:val="32"/>
        </w:rPr>
      </w:pPr>
      <w:r>
        <w:rPr>
          <w:rFonts w:hint="eastAsia"/>
        </w:rPr>
        <w:t>注：带*号为必填选项</w:t>
      </w:r>
    </w:p>
    <w:sectPr>
      <w:footerReference r:id="rId3" w:type="default"/>
      <w:footerReference r:id="rId4" w:type="even"/>
      <w:pgSz w:w="11907" w:h="16840"/>
      <w:pgMar w:top="1418" w:right="1701" w:bottom="1418" w:left="1701" w:header="1247" w:footer="1021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>
    <w:pPr>
      <w:pStyle w:val="4"/>
      <w:ind w:right="360"/>
    </w:pP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csfile.szoa.sz.gov.cn//file/download?md5Path=5843349143531c05524eb055ae11aa52@18784&amp;webOffice=1&amp;identityId=AAB70AFD310E4198831AADF73A59EA30&amp;token=5123e073fb634eaf8f07960ce95f6133&amp;identityId=AAB70AFD310E4198831AADF73A59EA30&amp;wjbh=B202102095&amp;hddyid=LCA010001_HD_01&amp;fileSrcName=2021_03_19_14_13_43_F606B3EB38629083D3F4F0666EC53749.docx"/>
  </w:docVars>
  <w:rsids>
    <w:rsidRoot w:val="00745AEF"/>
    <w:rsid w:val="00002294"/>
    <w:rsid w:val="000148E1"/>
    <w:rsid w:val="00021577"/>
    <w:rsid w:val="00047318"/>
    <w:rsid w:val="00057262"/>
    <w:rsid w:val="000660C1"/>
    <w:rsid w:val="00095D5D"/>
    <w:rsid w:val="000E1737"/>
    <w:rsid w:val="001F2A48"/>
    <w:rsid w:val="002518EB"/>
    <w:rsid w:val="002907B6"/>
    <w:rsid w:val="002D115F"/>
    <w:rsid w:val="00321932"/>
    <w:rsid w:val="00332DD5"/>
    <w:rsid w:val="003420FD"/>
    <w:rsid w:val="003526AC"/>
    <w:rsid w:val="00404CA7"/>
    <w:rsid w:val="00434B08"/>
    <w:rsid w:val="004D0476"/>
    <w:rsid w:val="00504EF0"/>
    <w:rsid w:val="005C07A9"/>
    <w:rsid w:val="0066591A"/>
    <w:rsid w:val="006A4EC8"/>
    <w:rsid w:val="007432E3"/>
    <w:rsid w:val="00745AEF"/>
    <w:rsid w:val="00752ED3"/>
    <w:rsid w:val="0075523A"/>
    <w:rsid w:val="00793D3C"/>
    <w:rsid w:val="007E4822"/>
    <w:rsid w:val="008052D9"/>
    <w:rsid w:val="0085756C"/>
    <w:rsid w:val="00870341"/>
    <w:rsid w:val="00886920"/>
    <w:rsid w:val="008A0F93"/>
    <w:rsid w:val="008F07C4"/>
    <w:rsid w:val="009117A0"/>
    <w:rsid w:val="0095324D"/>
    <w:rsid w:val="009A6DEC"/>
    <w:rsid w:val="00A32CBE"/>
    <w:rsid w:val="00AB0782"/>
    <w:rsid w:val="00AD2B52"/>
    <w:rsid w:val="00AD4932"/>
    <w:rsid w:val="00B348A2"/>
    <w:rsid w:val="00B365D5"/>
    <w:rsid w:val="00B6603C"/>
    <w:rsid w:val="00BC22E2"/>
    <w:rsid w:val="00C74DED"/>
    <w:rsid w:val="00CD4DC6"/>
    <w:rsid w:val="00D3796E"/>
    <w:rsid w:val="00D74982"/>
    <w:rsid w:val="00E4347F"/>
    <w:rsid w:val="00E54ABF"/>
    <w:rsid w:val="00EA1C2D"/>
    <w:rsid w:val="00ED0B1E"/>
    <w:rsid w:val="00EF1D7E"/>
    <w:rsid w:val="00FF32C2"/>
    <w:rsid w:val="014F7CAB"/>
    <w:rsid w:val="01503B83"/>
    <w:rsid w:val="027E6FCA"/>
    <w:rsid w:val="034506D2"/>
    <w:rsid w:val="03981E24"/>
    <w:rsid w:val="04520A13"/>
    <w:rsid w:val="04B23509"/>
    <w:rsid w:val="05C95894"/>
    <w:rsid w:val="0EF81B61"/>
    <w:rsid w:val="0F3E6892"/>
    <w:rsid w:val="18362F04"/>
    <w:rsid w:val="1A61224E"/>
    <w:rsid w:val="203B613E"/>
    <w:rsid w:val="21142683"/>
    <w:rsid w:val="21A172BB"/>
    <w:rsid w:val="220E0240"/>
    <w:rsid w:val="23840276"/>
    <w:rsid w:val="240150A2"/>
    <w:rsid w:val="24965A11"/>
    <w:rsid w:val="28D41E43"/>
    <w:rsid w:val="294930F3"/>
    <w:rsid w:val="296F29CB"/>
    <w:rsid w:val="2CF933F5"/>
    <w:rsid w:val="2D3D6086"/>
    <w:rsid w:val="3246609E"/>
    <w:rsid w:val="33B8372D"/>
    <w:rsid w:val="34C919CA"/>
    <w:rsid w:val="356111DF"/>
    <w:rsid w:val="36D40A99"/>
    <w:rsid w:val="38C86AA6"/>
    <w:rsid w:val="3D7A4F55"/>
    <w:rsid w:val="3E8700C2"/>
    <w:rsid w:val="3F3B089F"/>
    <w:rsid w:val="40CC34AD"/>
    <w:rsid w:val="43A70C6F"/>
    <w:rsid w:val="48F75A5E"/>
    <w:rsid w:val="4DF05FF6"/>
    <w:rsid w:val="4F684D68"/>
    <w:rsid w:val="4FAF668F"/>
    <w:rsid w:val="501E0EF0"/>
    <w:rsid w:val="50C92A5D"/>
    <w:rsid w:val="6181020D"/>
    <w:rsid w:val="65CC2935"/>
    <w:rsid w:val="6BA81433"/>
    <w:rsid w:val="6DD32412"/>
    <w:rsid w:val="73AE3D6F"/>
    <w:rsid w:val="74EC76BF"/>
    <w:rsid w:val="753819B0"/>
    <w:rsid w:val="7643493D"/>
    <w:rsid w:val="7B8237A2"/>
    <w:rsid w:val="7ED9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00" w:lineRule="exact"/>
      <w:jc w:val="center"/>
    </w:pPr>
    <w:rPr>
      <w:rFonts w:ascii="仿宋_GB2312" w:eastAsia="仿宋_GB2312"/>
      <w:b/>
      <w:bCs/>
      <w:sz w:val="24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qFormat/>
    <w:uiPriority w:val="0"/>
    <w:pPr>
      <w:spacing w:line="400" w:lineRule="exact"/>
      <w:jc w:val="center"/>
    </w:pPr>
    <w:rPr>
      <w:rFonts w:ascii="仿宋_GB2312" w:eastAsia="仿宋_GB2312"/>
      <w:sz w:val="24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contoso</Company>
  <Pages>2</Pages>
  <Words>188</Words>
  <Characters>304</Characters>
  <Lines>2</Lines>
  <Paragraphs>1</Paragraphs>
  <TotalTime>9</TotalTime>
  <ScaleCrop>false</ScaleCrop>
  <LinksUpToDate>false</LinksUpToDate>
  <CharactersWithSpaces>491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2021-03-02T01:27:00Z</dcterms:created>
  <dc:creator>lenovo</dc:creator>
  <cp:lastModifiedBy>♥哨子</cp:lastModifiedBy>
  <cp:lastPrinted>2021-02-19T09:16:00Z</cp:lastPrinted>
  <dcterms:modified xsi:type="dcterms:W3CDTF">2021-03-19T09:33:42Z</dcterms:modified>
  <dc:title>附表二：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